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8D49" w14:textId="6149C731" w:rsidR="004F171D" w:rsidRPr="004F171D" w:rsidRDefault="004F171D" w:rsidP="00F912FD">
      <w:pPr>
        <w:pBdr>
          <w:bottom w:val="thickThinSmallGap" w:sz="24" w:space="1" w:color="000000" w:themeColor="text1"/>
        </w:pBdr>
        <w:spacing w:line="276" w:lineRule="auto"/>
        <w:jc w:val="center"/>
        <w:rPr>
          <w:rFonts w:ascii="Corbel" w:hAnsi="Corbel"/>
          <w:b/>
          <w:bCs/>
          <w:sz w:val="40"/>
          <w:szCs w:val="40"/>
          <w:lang w:eastAsia="en-GB"/>
        </w:rPr>
      </w:pPr>
      <w:r w:rsidRPr="004F171D">
        <w:rPr>
          <w:rFonts w:ascii="Corbel" w:hAnsi="Corbel"/>
          <w:b/>
          <w:bCs/>
          <w:sz w:val="40"/>
          <w:szCs w:val="40"/>
          <w:lang w:eastAsia="en-GB"/>
        </w:rPr>
        <w:t>Franchise Agreement</w:t>
      </w:r>
    </w:p>
    <w:p w14:paraId="50BF7C9C" w14:textId="262FA08C" w:rsidR="00AB6D5D" w:rsidRPr="00AB6D5D" w:rsidRDefault="00AB6D5D" w:rsidP="007539F9">
      <w:pPr>
        <w:spacing w:line="276" w:lineRule="auto"/>
        <w:rPr>
          <w:rFonts w:ascii="Corbel" w:hAnsi="Corbel"/>
          <w:b/>
          <w:bCs/>
          <w:sz w:val="32"/>
          <w:szCs w:val="32"/>
          <w:lang w:eastAsia="en-GB"/>
        </w:rPr>
      </w:pPr>
      <w:r w:rsidRPr="00AB6D5D">
        <w:rPr>
          <w:rFonts w:ascii="Corbel" w:hAnsi="Corbel"/>
          <w:b/>
          <w:bCs/>
          <w:sz w:val="32"/>
          <w:szCs w:val="32"/>
          <w:lang w:eastAsia="en-GB"/>
        </w:rPr>
        <w:t>Title: International Franchise Agreement</w:t>
      </w:r>
    </w:p>
    <w:p w14:paraId="566000E3" w14:textId="4BDF4DFB" w:rsidR="004F171D" w:rsidRPr="004F171D" w:rsidRDefault="004F171D" w:rsidP="007539F9">
      <w:pPr>
        <w:spacing w:line="276" w:lineRule="auto"/>
        <w:rPr>
          <w:rFonts w:ascii="Corbel" w:hAnsi="Corbel"/>
          <w:sz w:val="24"/>
          <w:szCs w:val="24"/>
          <w:lang w:eastAsia="en-GB"/>
        </w:rPr>
      </w:pPr>
      <w:r w:rsidRPr="004F171D">
        <w:rPr>
          <w:rFonts w:ascii="Corbel" w:hAnsi="Corbel"/>
          <w:sz w:val="24"/>
          <w:szCs w:val="24"/>
          <w:lang w:eastAsia="en-GB"/>
        </w:rPr>
        <w:t xml:space="preserve">This </w:t>
      </w:r>
      <w:r w:rsidRPr="001E45D6">
        <w:rPr>
          <w:rFonts w:ascii="Corbel" w:hAnsi="Corbel"/>
          <w:b/>
          <w:bCs/>
          <w:sz w:val="24"/>
          <w:szCs w:val="24"/>
          <w:lang w:eastAsia="en-GB"/>
        </w:rPr>
        <w:t>International Franchise Agreement</w:t>
      </w:r>
      <w:r w:rsidRPr="004F171D">
        <w:rPr>
          <w:rFonts w:ascii="Corbel" w:hAnsi="Corbel"/>
          <w:sz w:val="24"/>
          <w:szCs w:val="24"/>
          <w:lang w:eastAsia="en-GB"/>
        </w:rPr>
        <w:t xml:space="preserve"> ("Agreement") is entered into between </w:t>
      </w:r>
      <w:r w:rsidR="001E45D6">
        <w:rPr>
          <w:rFonts w:ascii="Corbel" w:hAnsi="Corbel"/>
          <w:sz w:val="24"/>
          <w:szCs w:val="24"/>
          <w:lang w:eastAsia="en-GB"/>
        </w:rPr>
        <w:fldChar w:fldCharType="begin">
          <w:ffData>
            <w:name w:val="Text1"/>
            <w:enabled/>
            <w:calcOnExit w:val="0"/>
            <w:textInput>
              <w:default w:val="[Your Company Name]"/>
            </w:textInput>
          </w:ffData>
        </w:fldChar>
      </w:r>
      <w:bookmarkStart w:id="0" w:name="Text1"/>
      <w:r w:rsidR="001E45D6">
        <w:rPr>
          <w:rFonts w:ascii="Corbel" w:hAnsi="Corbel"/>
          <w:sz w:val="24"/>
          <w:szCs w:val="24"/>
          <w:lang w:eastAsia="en-GB"/>
        </w:rPr>
        <w:instrText xml:space="preserve"> FORMTEXT </w:instrText>
      </w:r>
      <w:r w:rsidR="001E45D6">
        <w:rPr>
          <w:rFonts w:ascii="Corbel" w:hAnsi="Corbel"/>
          <w:sz w:val="24"/>
          <w:szCs w:val="24"/>
          <w:lang w:eastAsia="en-GB"/>
        </w:rPr>
      </w:r>
      <w:r w:rsidR="001E45D6">
        <w:rPr>
          <w:rFonts w:ascii="Corbel" w:hAnsi="Corbel"/>
          <w:sz w:val="24"/>
          <w:szCs w:val="24"/>
          <w:lang w:eastAsia="en-GB"/>
        </w:rPr>
        <w:fldChar w:fldCharType="separate"/>
      </w:r>
      <w:r w:rsidR="001E45D6">
        <w:rPr>
          <w:rFonts w:ascii="Corbel" w:hAnsi="Corbel"/>
          <w:noProof/>
          <w:sz w:val="24"/>
          <w:szCs w:val="24"/>
          <w:lang w:eastAsia="en-GB"/>
        </w:rPr>
        <w:t>[Your Company Name]</w:t>
      </w:r>
      <w:r w:rsidR="001E45D6">
        <w:rPr>
          <w:rFonts w:ascii="Corbel" w:hAnsi="Corbel"/>
          <w:sz w:val="24"/>
          <w:szCs w:val="24"/>
          <w:lang w:eastAsia="en-GB"/>
        </w:rPr>
        <w:fldChar w:fldCharType="end"/>
      </w:r>
      <w:bookmarkEnd w:id="0"/>
      <w:r w:rsidRPr="004F171D">
        <w:rPr>
          <w:rFonts w:ascii="Corbel" w:hAnsi="Corbel"/>
          <w:sz w:val="24"/>
          <w:szCs w:val="24"/>
          <w:lang w:eastAsia="en-GB"/>
        </w:rPr>
        <w:t xml:space="preserve">, hereinafter referred to as the </w:t>
      </w:r>
      <w:r w:rsidRPr="001E45D6">
        <w:rPr>
          <w:rFonts w:ascii="Corbel" w:hAnsi="Corbel"/>
          <w:b/>
          <w:bCs/>
          <w:sz w:val="24"/>
          <w:szCs w:val="24"/>
          <w:lang w:eastAsia="en-GB"/>
        </w:rPr>
        <w:t>"Franchisor"</w:t>
      </w:r>
      <w:r w:rsidR="001E45D6" w:rsidRPr="001E45D6">
        <w:rPr>
          <w:rFonts w:ascii="Corbel" w:hAnsi="Corbel"/>
          <w:sz w:val="24"/>
          <w:szCs w:val="24"/>
          <w:lang w:eastAsia="en-GB"/>
        </w:rPr>
        <w:t>,</w:t>
      </w:r>
      <w:r w:rsidRPr="004F171D">
        <w:rPr>
          <w:rFonts w:ascii="Corbel" w:hAnsi="Corbel"/>
          <w:sz w:val="24"/>
          <w:szCs w:val="24"/>
          <w:lang w:eastAsia="en-GB"/>
        </w:rPr>
        <w:t xml:space="preserve"> and </w:t>
      </w:r>
      <w:r w:rsidR="001E45D6">
        <w:rPr>
          <w:rFonts w:ascii="Corbel" w:hAnsi="Corbel"/>
          <w:sz w:val="24"/>
          <w:szCs w:val="24"/>
          <w:lang w:eastAsia="en-GB"/>
        </w:rPr>
        <w:fldChar w:fldCharType="begin">
          <w:ffData>
            <w:name w:val="Text2"/>
            <w:enabled/>
            <w:calcOnExit w:val="0"/>
            <w:textInput>
              <w:default w:val="[Franchisee Name]"/>
            </w:textInput>
          </w:ffData>
        </w:fldChar>
      </w:r>
      <w:bookmarkStart w:id="1" w:name="Text2"/>
      <w:r w:rsidR="001E45D6">
        <w:rPr>
          <w:rFonts w:ascii="Corbel" w:hAnsi="Corbel"/>
          <w:sz w:val="24"/>
          <w:szCs w:val="24"/>
          <w:lang w:eastAsia="en-GB"/>
        </w:rPr>
        <w:instrText xml:space="preserve"> FORMTEXT </w:instrText>
      </w:r>
      <w:r w:rsidR="001E45D6">
        <w:rPr>
          <w:rFonts w:ascii="Corbel" w:hAnsi="Corbel"/>
          <w:sz w:val="24"/>
          <w:szCs w:val="24"/>
          <w:lang w:eastAsia="en-GB"/>
        </w:rPr>
      </w:r>
      <w:r w:rsidR="001E45D6">
        <w:rPr>
          <w:rFonts w:ascii="Corbel" w:hAnsi="Corbel"/>
          <w:sz w:val="24"/>
          <w:szCs w:val="24"/>
          <w:lang w:eastAsia="en-GB"/>
        </w:rPr>
        <w:fldChar w:fldCharType="separate"/>
      </w:r>
      <w:r w:rsidR="001E45D6">
        <w:rPr>
          <w:rFonts w:ascii="Corbel" w:hAnsi="Corbel"/>
          <w:noProof/>
          <w:sz w:val="24"/>
          <w:szCs w:val="24"/>
          <w:lang w:eastAsia="en-GB"/>
        </w:rPr>
        <w:t>[Franchisee Name]</w:t>
      </w:r>
      <w:r w:rsidR="001E45D6">
        <w:rPr>
          <w:rFonts w:ascii="Corbel" w:hAnsi="Corbel"/>
          <w:sz w:val="24"/>
          <w:szCs w:val="24"/>
          <w:lang w:eastAsia="en-GB"/>
        </w:rPr>
        <w:fldChar w:fldCharType="end"/>
      </w:r>
      <w:bookmarkEnd w:id="1"/>
      <w:r w:rsidRPr="004F171D">
        <w:rPr>
          <w:rFonts w:ascii="Corbel" w:hAnsi="Corbel"/>
          <w:sz w:val="24"/>
          <w:szCs w:val="24"/>
          <w:lang w:eastAsia="en-GB"/>
        </w:rPr>
        <w:t xml:space="preserve">, hereinafter referred to as the </w:t>
      </w:r>
      <w:r w:rsidRPr="001E45D6">
        <w:rPr>
          <w:rFonts w:ascii="Corbel" w:hAnsi="Corbel"/>
          <w:b/>
          <w:bCs/>
          <w:sz w:val="24"/>
          <w:szCs w:val="24"/>
          <w:lang w:eastAsia="en-GB"/>
        </w:rPr>
        <w:t>"Franchisee"</w:t>
      </w:r>
      <w:r w:rsidR="001E45D6" w:rsidRPr="001E45D6">
        <w:rPr>
          <w:rFonts w:ascii="Corbel" w:hAnsi="Corbel"/>
          <w:sz w:val="24"/>
          <w:szCs w:val="24"/>
          <w:lang w:eastAsia="en-GB"/>
        </w:rPr>
        <w:t>.</w:t>
      </w:r>
      <w:r w:rsidRPr="004F171D">
        <w:rPr>
          <w:rFonts w:ascii="Corbel" w:hAnsi="Corbel"/>
          <w:sz w:val="24"/>
          <w:szCs w:val="24"/>
          <w:lang w:eastAsia="en-GB"/>
        </w:rPr>
        <w:t xml:space="preserve"> Both parties collectively referred to as the </w:t>
      </w:r>
      <w:r w:rsidRPr="001E45D6">
        <w:rPr>
          <w:rFonts w:ascii="Corbel" w:hAnsi="Corbel"/>
          <w:b/>
          <w:bCs/>
          <w:sz w:val="24"/>
          <w:szCs w:val="24"/>
          <w:lang w:eastAsia="en-GB"/>
        </w:rPr>
        <w:t>"Parties"</w:t>
      </w:r>
      <w:r w:rsidR="001E45D6">
        <w:rPr>
          <w:rFonts w:ascii="Corbel" w:hAnsi="Corbel"/>
          <w:sz w:val="24"/>
          <w:szCs w:val="24"/>
          <w:lang w:eastAsia="en-GB"/>
        </w:rPr>
        <w:t>.</w:t>
      </w:r>
    </w:p>
    <w:p w14:paraId="3C0ED65D"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1. Introduction</w:t>
      </w:r>
    </w:p>
    <w:p w14:paraId="204275B8" w14:textId="6B2D25C4"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1.1 Parties:</w:t>
      </w:r>
      <w:r w:rsidRPr="004F171D">
        <w:rPr>
          <w:rFonts w:ascii="Corbel" w:hAnsi="Corbel"/>
          <w:lang w:eastAsia="en-GB"/>
        </w:rPr>
        <w:t xml:space="preserve"> </w:t>
      </w:r>
      <w:r w:rsidRPr="004F171D">
        <w:rPr>
          <w:rFonts w:ascii="Corbel" w:hAnsi="Corbel"/>
          <w:sz w:val="24"/>
          <w:szCs w:val="24"/>
          <w:lang w:eastAsia="en-GB"/>
        </w:rPr>
        <w:t xml:space="preserve">This Agreement outlines the terms and conditions under which the Franchisee will operate a franchise of the Franchisor's business system in </w:t>
      </w:r>
      <w:r w:rsidR="00621DE9">
        <w:rPr>
          <w:rFonts w:ascii="Corbel" w:hAnsi="Corbel"/>
          <w:sz w:val="24"/>
          <w:szCs w:val="24"/>
          <w:lang w:eastAsia="en-GB"/>
        </w:rPr>
        <w:fldChar w:fldCharType="begin">
          <w:ffData>
            <w:name w:val="Text3"/>
            <w:enabled/>
            <w:calcOnExit w:val="0"/>
            <w:textInput>
              <w:default w:val="[Country/Region]"/>
            </w:textInput>
          </w:ffData>
        </w:fldChar>
      </w:r>
      <w:bookmarkStart w:id="2" w:name="Text3"/>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w:t>
      </w:r>
      <w:r w:rsidR="00621DE9">
        <w:rPr>
          <w:rFonts w:ascii="Corbel" w:hAnsi="Corbel"/>
          <w:sz w:val="24"/>
          <w:szCs w:val="24"/>
          <w:lang w:eastAsia="en-GB"/>
        </w:rPr>
        <w:fldChar w:fldCharType="end"/>
      </w:r>
      <w:bookmarkEnd w:id="2"/>
      <w:r w:rsidRPr="004F171D">
        <w:rPr>
          <w:rFonts w:ascii="Corbel" w:hAnsi="Corbel"/>
          <w:sz w:val="24"/>
          <w:szCs w:val="24"/>
          <w:lang w:eastAsia="en-GB"/>
        </w:rPr>
        <w:t>.</w:t>
      </w:r>
    </w:p>
    <w:p w14:paraId="30AAD5B5" w14:textId="6FF2323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1.2 Description of Franchise:</w:t>
      </w:r>
      <w:r w:rsidRPr="004F171D">
        <w:rPr>
          <w:rFonts w:ascii="Corbel" w:hAnsi="Corbel"/>
          <w:lang w:eastAsia="en-GB"/>
        </w:rPr>
        <w:t xml:space="preserve"> </w:t>
      </w:r>
      <w:r w:rsidRPr="004F171D">
        <w:rPr>
          <w:rFonts w:ascii="Corbel" w:hAnsi="Corbel"/>
          <w:sz w:val="24"/>
          <w:szCs w:val="24"/>
          <w:lang w:eastAsia="en-GB"/>
        </w:rPr>
        <w:t xml:space="preserve">The Franchisee will operate a </w:t>
      </w:r>
      <w:r w:rsidR="00621DE9">
        <w:rPr>
          <w:rFonts w:ascii="Corbel" w:hAnsi="Corbel"/>
          <w:sz w:val="24"/>
          <w:szCs w:val="24"/>
          <w:lang w:eastAsia="en-GB"/>
        </w:rPr>
        <w:fldChar w:fldCharType="begin">
          <w:ffData>
            <w:name w:val="Text4"/>
            <w:enabled/>
            <w:calcOnExit w:val="0"/>
            <w:textInput>
              <w:default w:val="[Franchise Type]"/>
            </w:textInput>
          </w:ffData>
        </w:fldChar>
      </w:r>
      <w:bookmarkStart w:id="3" w:name="Text4"/>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[Franchise Type]</w:t>
      </w:r>
      <w:r w:rsidR="00621DE9">
        <w:rPr>
          <w:rFonts w:ascii="Corbel" w:hAnsi="Corbel"/>
          <w:sz w:val="24"/>
          <w:szCs w:val="24"/>
          <w:lang w:eastAsia="en-GB"/>
        </w:rPr>
        <w:fldChar w:fldCharType="end"/>
      </w:r>
      <w:bookmarkEnd w:id="3"/>
      <w:r w:rsidRPr="004F171D">
        <w:rPr>
          <w:rFonts w:ascii="Corbel" w:hAnsi="Corbel"/>
          <w:sz w:val="24"/>
          <w:szCs w:val="24"/>
          <w:lang w:eastAsia="en-GB"/>
        </w:rPr>
        <w:t xml:space="preserve"> franchise, using the Franchisor's trademarks, trade dress, business methods, and proprietary systems, under the brand name </w:t>
      </w:r>
      <w:r w:rsidR="00621DE9">
        <w:rPr>
          <w:rFonts w:ascii="Corbel" w:hAnsi="Corbel"/>
          <w:sz w:val="24"/>
          <w:szCs w:val="24"/>
          <w:lang w:eastAsia="en-GB"/>
        </w:rPr>
        <w:fldChar w:fldCharType="begin">
          <w:ffData>
            <w:name w:val="Text5"/>
            <w:enabled/>
            <w:calcOnExit w:val="0"/>
            <w:textInput>
              <w:default w:val="[Brand Name]"/>
            </w:textInput>
          </w:ffData>
        </w:fldChar>
      </w:r>
      <w:bookmarkStart w:id="4" w:name="Text5"/>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[Brand Name]</w:t>
      </w:r>
      <w:r w:rsidR="00621DE9">
        <w:rPr>
          <w:rFonts w:ascii="Corbel" w:hAnsi="Corbel"/>
          <w:sz w:val="24"/>
          <w:szCs w:val="24"/>
          <w:lang w:eastAsia="en-GB"/>
        </w:rPr>
        <w:fldChar w:fldCharType="end"/>
      </w:r>
      <w:bookmarkEnd w:id="4"/>
      <w:r w:rsidRPr="004F171D">
        <w:rPr>
          <w:rFonts w:ascii="Corbel" w:hAnsi="Corbel"/>
          <w:sz w:val="24"/>
          <w:szCs w:val="24"/>
          <w:lang w:eastAsia="en-GB"/>
        </w:rPr>
        <w:t>.</w:t>
      </w:r>
    </w:p>
    <w:p w14:paraId="24D54DA2"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2. Grant of Franchise</w:t>
      </w:r>
    </w:p>
    <w:p w14:paraId="26100144" w14:textId="38974ADF"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2.1 Grant:</w:t>
      </w:r>
      <w:r w:rsidRPr="004F171D">
        <w:rPr>
          <w:rFonts w:ascii="Corbel" w:hAnsi="Corbel"/>
          <w:lang w:eastAsia="en-GB"/>
        </w:rPr>
        <w:t xml:space="preserve"> </w:t>
      </w:r>
      <w:r w:rsidRPr="004F171D">
        <w:rPr>
          <w:rFonts w:ascii="Corbel" w:hAnsi="Corbel"/>
          <w:sz w:val="24"/>
          <w:szCs w:val="24"/>
          <w:lang w:eastAsia="en-GB"/>
        </w:rPr>
        <w:t xml:space="preserve">The Franchisor grants the Franchisee the non-exclusive right to establish and operate a franchise at the approved location in </w:t>
      </w:r>
      <w:r w:rsidR="00621DE9">
        <w:rPr>
          <w:rFonts w:ascii="Corbel" w:hAnsi="Corbel"/>
          <w:sz w:val="24"/>
          <w:szCs w:val="24"/>
          <w:lang w:eastAsia="en-GB"/>
        </w:rPr>
        <w:fldChar w:fldCharType="begin">
          <w:ffData>
            <w:name w:val="Text3"/>
            <w:enabled/>
            <w:calcOnExit w:val="0"/>
            <w:textInput>
              <w:default w:val="[Country/Region]"/>
            </w:textInput>
          </w:ffData>
        </w:fldChar>
      </w:r>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w:t>
      </w:r>
      <w:r w:rsidR="00621DE9">
        <w:rPr>
          <w:rFonts w:ascii="Corbel" w:hAnsi="Corbel"/>
          <w:sz w:val="24"/>
          <w:szCs w:val="24"/>
          <w:lang w:eastAsia="en-GB"/>
        </w:rPr>
        <w:fldChar w:fldCharType="end"/>
      </w:r>
      <w:r w:rsidRPr="004F171D">
        <w:rPr>
          <w:rFonts w:ascii="Corbel" w:hAnsi="Corbel"/>
          <w:sz w:val="24"/>
          <w:szCs w:val="24"/>
          <w:lang w:eastAsia="en-GB"/>
        </w:rPr>
        <w:t>, subject to the terms and conditions of this Agreement.</w:t>
      </w:r>
    </w:p>
    <w:p w14:paraId="4F0D5722"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2.2 Territory:</w:t>
      </w:r>
      <w:r w:rsidRPr="004F171D">
        <w:rPr>
          <w:rFonts w:ascii="Corbel" w:hAnsi="Corbel"/>
          <w:lang w:eastAsia="en-GB"/>
        </w:rPr>
        <w:t xml:space="preserve"> </w:t>
      </w:r>
      <w:r w:rsidRPr="004F171D">
        <w:rPr>
          <w:rFonts w:ascii="Corbel" w:hAnsi="Corbel"/>
          <w:sz w:val="24"/>
          <w:szCs w:val="24"/>
          <w:lang w:eastAsia="en-GB"/>
        </w:rPr>
        <w:t>The Franchisee's rights are limited to the approved location and do not include the exclusive rights to any other territory unless explicitly granted in a separate agreement.</w:t>
      </w:r>
    </w:p>
    <w:p w14:paraId="4DD48D7D" w14:textId="00E50978"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2.3 Term:</w:t>
      </w:r>
      <w:r w:rsidRPr="004F171D">
        <w:rPr>
          <w:rFonts w:ascii="Corbel" w:hAnsi="Corbel"/>
          <w:lang w:eastAsia="en-GB"/>
        </w:rPr>
        <w:t xml:space="preserve"> </w:t>
      </w:r>
      <w:r w:rsidRPr="004F171D">
        <w:rPr>
          <w:rFonts w:ascii="Corbel" w:hAnsi="Corbel"/>
          <w:sz w:val="24"/>
          <w:szCs w:val="24"/>
          <w:lang w:eastAsia="en-GB"/>
        </w:rPr>
        <w:t xml:space="preserve">The initial term of this Agreement shall be </w:t>
      </w:r>
      <w:r w:rsidR="00621DE9">
        <w:rPr>
          <w:rFonts w:ascii="Corbel" w:hAnsi="Corbel"/>
          <w:sz w:val="24"/>
          <w:szCs w:val="24"/>
          <w:lang w:eastAsia="en-GB"/>
        </w:rPr>
        <w:fldChar w:fldCharType="begin">
          <w:ffData>
            <w:name w:val="Text6"/>
            <w:enabled/>
            <w:calcOnExit w:val="0"/>
            <w:textInput>
              <w:default w:val="[Number of Years]"/>
            </w:textInput>
          </w:ffData>
        </w:fldChar>
      </w:r>
      <w:bookmarkStart w:id="5" w:name="Text6"/>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[Number of Years]</w:t>
      </w:r>
      <w:r w:rsidR="00621DE9">
        <w:rPr>
          <w:rFonts w:ascii="Corbel" w:hAnsi="Corbel"/>
          <w:sz w:val="24"/>
          <w:szCs w:val="24"/>
          <w:lang w:eastAsia="en-GB"/>
        </w:rPr>
        <w:fldChar w:fldCharType="end"/>
      </w:r>
      <w:bookmarkEnd w:id="5"/>
      <w:r w:rsidRPr="004F171D">
        <w:rPr>
          <w:rFonts w:ascii="Corbel" w:hAnsi="Corbel"/>
          <w:sz w:val="24"/>
          <w:szCs w:val="24"/>
          <w:lang w:eastAsia="en-GB"/>
        </w:rPr>
        <w:t xml:space="preserve">, commencing on </w:t>
      </w:r>
      <w:r w:rsidR="00621DE9">
        <w:rPr>
          <w:rFonts w:ascii="Corbel" w:hAnsi="Corbel"/>
          <w:sz w:val="24"/>
          <w:szCs w:val="24"/>
          <w:lang w:eastAsia="en-GB"/>
        </w:rPr>
        <w:fldChar w:fldCharType="begin">
          <w:ffData>
            <w:name w:val="Text7"/>
            <w:enabled/>
            <w:calcOnExit w:val="0"/>
            <w:textInput>
              <w:default w:val="[Commencement Date]"/>
            </w:textInput>
          </w:ffData>
        </w:fldChar>
      </w:r>
      <w:bookmarkStart w:id="6" w:name="Text7"/>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[Commencement Date]</w:t>
      </w:r>
      <w:r w:rsidR="00621DE9">
        <w:rPr>
          <w:rFonts w:ascii="Corbel" w:hAnsi="Corbel"/>
          <w:sz w:val="24"/>
          <w:szCs w:val="24"/>
          <w:lang w:eastAsia="en-GB"/>
        </w:rPr>
        <w:fldChar w:fldCharType="end"/>
      </w:r>
      <w:bookmarkEnd w:id="6"/>
      <w:r w:rsidRPr="004F171D">
        <w:rPr>
          <w:rFonts w:ascii="Corbel" w:hAnsi="Corbel"/>
          <w:sz w:val="24"/>
          <w:szCs w:val="24"/>
          <w:lang w:eastAsia="en-GB"/>
        </w:rPr>
        <w:t>, with the option to renew for additional terms as mutually agreed upon by both Parties.</w:t>
      </w:r>
    </w:p>
    <w:p w14:paraId="6E44E1F4"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3. Franchisee's Obligations</w:t>
      </w:r>
    </w:p>
    <w:p w14:paraId="639D3CE8"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3.1 Business Operation:</w:t>
      </w:r>
      <w:r w:rsidRPr="004F171D">
        <w:rPr>
          <w:rFonts w:ascii="Corbel" w:hAnsi="Corbel"/>
          <w:lang w:eastAsia="en-GB"/>
        </w:rPr>
        <w:t xml:space="preserve"> </w:t>
      </w:r>
      <w:r w:rsidRPr="004F171D">
        <w:rPr>
          <w:rFonts w:ascii="Corbel" w:hAnsi="Corbel"/>
          <w:sz w:val="24"/>
          <w:szCs w:val="24"/>
          <w:lang w:eastAsia="en-GB"/>
        </w:rPr>
        <w:t>The Franchisee agrees to operate the franchise business in accordance with the Franchisor's standards, procedures, and methods as outlined in the Franchise Operations Manual.</w:t>
      </w:r>
    </w:p>
    <w:p w14:paraId="22368672"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3.2 Training:</w:t>
      </w:r>
      <w:r w:rsidRPr="004F171D">
        <w:rPr>
          <w:rFonts w:ascii="Corbel" w:hAnsi="Corbel"/>
          <w:lang w:eastAsia="en-GB"/>
        </w:rPr>
        <w:t xml:space="preserve"> </w:t>
      </w:r>
      <w:r w:rsidRPr="004F171D">
        <w:rPr>
          <w:rFonts w:ascii="Corbel" w:hAnsi="Corbel"/>
          <w:sz w:val="24"/>
          <w:szCs w:val="24"/>
          <w:lang w:eastAsia="en-GB"/>
        </w:rPr>
        <w:t>The Franchisee shall complete the initial training program provided by the Franchisor, and additional training as required by the Franchisor.</w:t>
      </w:r>
    </w:p>
    <w:p w14:paraId="20D0880D"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3.3 Branding and Marketing:</w:t>
      </w:r>
      <w:r w:rsidRPr="004F171D">
        <w:rPr>
          <w:rFonts w:ascii="Corbel" w:hAnsi="Corbel"/>
          <w:lang w:eastAsia="en-GB"/>
        </w:rPr>
        <w:t xml:space="preserve"> </w:t>
      </w:r>
      <w:r w:rsidRPr="004F171D">
        <w:rPr>
          <w:rFonts w:ascii="Corbel" w:hAnsi="Corbel"/>
          <w:sz w:val="24"/>
          <w:szCs w:val="24"/>
          <w:lang w:eastAsia="en-GB"/>
        </w:rPr>
        <w:t>The Franchisee shall use the Franchisor's approved trademarks, trade dress, advertising materials, and promotional activities in all marketing and advertising efforts.</w:t>
      </w:r>
    </w:p>
    <w:p w14:paraId="7B001CE2"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3.4 Fees and Royalties:</w:t>
      </w:r>
      <w:r w:rsidRPr="004F171D">
        <w:rPr>
          <w:rFonts w:ascii="Corbel" w:hAnsi="Corbel"/>
          <w:lang w:eastAsia="en-GB"/>
        </w:rPr>
        <w:t xml:space="preserve"> </w:t>
      </w:r>
      <w:r w:rsidRPr="004F171D">
        <w:rPr>
          <w:rFonts w:ascii="Corbel" w:hAnsi="Corbel"/>
          <w:sz w:val="24"/>
          <w:szCs w:val="24"/>
          <w:lang w:eastAsia="en-GB"/>
        </w:rPr>
        <w:t>The Franchisee shall pay the initial franchise fee as specified in Schedule A, and ongoing royalties as a percentage of gross sales, as specified in Schedule B.</w:t>
      </w:r>
    </w:p>
    <w:p w14:paraId="4E60F2DA"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lastRenderedPageBreak/>
        <w:t>3.5 Reporting:</w:t>
      </w:r>
      <w:r w:rsidRPr="004F171D">
        <w:rPr>
          <w:rFonts w:ascii="Corbel" w:hAnsi="Corbel"/>
          <w:lang w:eastAsia="en-GB"/>
        </w:rPr>
        <w:t xml:space="preserve"> </w:t>
      </w:r>
      <w:r w:rsidRPr="004F171D">
        <w:rPr>
          <w:rFonts w:ascii="Corbel" w:hAnsi="Corbel"/>
          <w:sz w:val="24"/>
          <w:szCs w:val="24"/>
          <w:lang w:eastAsia="en-GB"/>
        </w:rPr>
        <w:t>The Franchisee shall provide accurate and timely reports to the Franchisor regarding sales, financials, and other information as requested by the Franchisor.</w:t>
      </w:r>
    </w:p>
    <w:p w14:paraId="78516CA2"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4. Franchisor's Obligations</w:t>
      </w:r>
    </w:p>
    <w:p w14:paraId="66C18214"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4.1 Initial Support:</w:t>
      </w:r>
      <w:r w:rsidRPr="004F171D">
        <w:rPr>
          <w:rFonts w:ascii="Corbel" w:hAnsi="Corbel"/>
          <w:lang w:eastAsia="en-GB"/>
        </w:rPr>
        <w:t xml:space="preserve"> </w:t>
      </w:r>
      <w:r w:rsidRPr="004F171D">
        <w:rPr>
          <w:rFonts w:ascii="Corbel" w:hAnsi="Corbel"/>
          <w:sz w:val="24"/>
          <w:szCs w:val="24"/>
          <w:lang w:eastAsia="en-GB"/>
        </w:rPr>
        <w:t>The Franchisor shall provide initial training and support to the Franchisee as outlined in the Franchise Operations Manual.</w:t>
      </w:r>
    </w:p>
    <w:p w14:paraId="28A82397"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4.2 Ongoing Support:</w:t>
      </w:r>
      <w:r w:rsidRPr="004F171D">
        <w:rPr>
          <w:rFonts w:ascii="Corbel" w:hAnsi="Corbel"/>
          <w:lang w:eastAsia="en-GB"/>
        </w:rPr>
        <w:t xml:space="preserve"> </w:t>
      </w:r>
      <w:r w:rsidRPr="004F171D">
        <w:rPr>
          <w:rFonts w:ascii="Corbel" w:hAnsi="Corbel"/>
          <w:sz w:val="24"/>
          <w:szCs w:val="24"/>
          <w:lang w:eastAsia="en-GB"/>
        </w:rPr>
        <w:t>The Franchisor shall provide ongoing assistance, guidance, and support to the Franchisee in areas such as marketing, operations, and training.</w:t>
      </w:r>
    </w:p>
    <w:p w14:paraId="556A2807"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4.3 Intellectual Property:</w:t>
      </w:r>
      <w:r w:rsidRPr="004F171D">
        <w:rPr>
          <w:rFonts w:ascii="Corbel" w:hAnsi="Corbel"/>
          <w:lang w:eastAsia="en-GB"/>
        </w:rPr>
        <w:t xml:space="preserve"> </w:t>
      </w:r>
      <w:r w:rsidRPr="004F171D">
        <w:rPr>
          <w:rFonts w:ascii="Corbel" w:hAnsi="Corbel"/>
          <w:sz w:val="24"/>
          <w:szCs w:val="24"/>
          <w:lang w:eastAsia="en-GB"/>
        </w:rPr>
        <w:t>The Franchisor shall grant the Franchisee a non-exclusive license to use the Franchisor's trademarks, trade secrets, and other intellectual property necessary to operate the franchise.</w:t>
      </w:r>
    </w:p>
    <w:p w14:paraId="648E7C04"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4.4 Updates and Improvements:</w:t>
      </w:r>
      <w:r w:rsidRPr="004F171D">
        <w:rPr>
          <w:rFonts w:ascii="Corbel" w:hAnsi="Corbel"/>
          <w:lang w:eastAsia="en-GB"/>
        </w:rPr>
        <w:t xml:space="preserve"> </w:t>
      </w:r>
      <w:r w:rsidRPr="004F171D">
        <w:rPr>
          <w:rFonts w:ascii="Corbel" w:hAnsi="Corbel"/>
          <w:sz w:val="24"/>
          <w:szCs w:val="24"/>
          <w:lang w:eastAsia="en-GB"/>
        </w:rPr>
        <w:t>The Franchisor may make updates and improvements to the franchise system, and the Franchisee agrees to comply with such updates and improvements as required.</w:t>
      </w:r>
    </w:p>
    <w:p w14:paraId="49389FBC"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5. Term and Termination</w:t>
      </w:r>
    </w:p>
    <w:p w14:paraId="1C54D9EC"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5.1 Term:</w:t>
      </w:r>
      <w:r w:rsidRPr="004F171D">
        <w:rPr>
          <w:rFonts w:ascii="Corbel" w:hAnsi="Corbel"/>
          <w:lang w:eastAsia="en-GB"/>
        </w:rPr>
        <w:t xml:space="preserve"> </w:t>
      </w:r>
      <w:r w:rsidRPr="004F171D">
        <w:rPr>
          <w:rFonts w:ascii="Corbel" w:hAnsi="Corbel"/>
          <w:sz w:val="24"/>
          <w:szCs w:val="24"/>
          <w:lang w:eastAsia="en-GB"/>
        </w:rPr>
        <w:t>This Agreement shall remain in effect for the initial term specified in Section 2.3 unless terminated earlier as outlined in this Agreement.</w:t>
      </w:r>
    </w:p>
    <w:p w14:paraId="7E38F86A"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5.2 Termination:</w:t>
      </w:r>
      <w:r w:rsidRPr="004F171D">
        <w:rPr>
          <w:rFonts w:ascii="Corbel" w:hAnsi="Corbel"/>
          <w:lang w:eastAsia="en-GB"/>
        </w:rPr>
        <w:t xml:space="preserve"> </w:t>
      </w:r>
      <w:r w:rsidRPr="004F171D">
        <w:rPr>
          <w:rFonts w:ascii="Corbel" w:hAnsi="Corbel"/>
          <w:sz w:val="24"/>
          <w:szCs w:val="24"/>
          <w:lang w:eastAsia="en-GB"/>
        </w:rPr>
        <w:t>Either party may terminate this Agreement upon written notice if the other party materially breaches any provision of this Agreement, subject to a cure period as specified in the default provisions.</w:t>
      </w:r>
    </w:p>
    <w:p w14:paraId="6C2A8F76" w14:textId="0762D37D"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5.3 Effect of Termination:</w:t>
      </w:r>
      <w:r w:rsidRPr="004F171D">
        <w:rPr>
          <w:rFonts w:ascii="Corbel" w:hAnsi="Corbel"/>
          <w:lang w:eastAsia="en-GB"/>
        </w:rPr>
        <w:t xml:space="preserve"> </w:t>
      </w:r>
      <w:r w:rsidRPr="004F171D">
        <w:rPr>
          <w:rFonts w:ascii="Corbel" w:hAnsi="Corbel"/>
          <w:sz w:val="24"/>
          <w:szCs w:val="24"/>
          <w:lang w:eastAsia="en-GB"/>
        </w:rPr>
        <w:t>Upon termination of this Agreement, the Franchisee shall immediately cease using the Franchisor's trademarks, trade dress, and proprietary systems, and shall return any confidential or proprietary information belonging to the Franchisor.</w:t>
      </w:r>
    </w:p>
    <w:p w14:paraId="37CEA06C" w14:textId="326E673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5.4 Post-Termination Obligations:</w:t>
      </w:r>
      <w:r w:rsidRPr="004F171D">
        <w:rPr>
          <w:rFonts w:ascii="Corbel" w:hAnsi="Corbel"/>
          <w:lang w:eastAsia="en-GB"/>
        </w:rPr>
        <w:t xml:space="preserve"> </w:t>
      </w:r>
      <w:r w:rsidRPr="004F171D">
        <w:rPr>
          <w:rFonts w:ascii="Corbel" w:hAnsi="Corbel"/>
          <w:sz w:val="24"/>
          <w:szCs w:val="24"/>
          <w:lang w:eastAsia="en-GB"/>
        </w:rPr>
        <w:t xml:space="preserve">Following termination, the Franchisee shall not engage in any activity that may create confusion with the Franchisor's business or compete directly or indirectly with the franchise system for a period of </w:t>
      </w:r>
      <w:r w:rsidR="00621DE9">
        <w:rPr>
          <w:rFonts w:ascii="Corbel" w:hAnsi="Corbel"/>
          <w:sz w:val="24"/>
          <w:szCs w:val="24"/>
          <w:lang w:eastAsia="en-GB"/>
        </w:rPr>
        <w:fldChar w:fldCharType="begin">
          <w:ffData>
            <w:name w:val="Text8"/>
            <w:enabled/>
            <w:calcOnExit w:val="0"/>
            <w:textInput>
              <w:default w:val="[non-compete period]"/>
            </w:textInput>
          </w:ffData>
        </w:fldChar>
      </w:r>
      <w:bookmarkStart w:id="7" w:name="Text8"/>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[non-compete period]</w:t>
      </w:r>
      <w:r w:rsidR="00621DE9">
        <w:rPr>
          <w:rFonts w:ascii="Corbel" w:hAnsi="Corbel"/>
          <w:sz w:val="24"/>
          <w:szCs w:val="24"/>
          <w:lang w:eastAsia="en-GB"/>
        </w:rPr>
        <w:fldChar w:fldCharType="end"/>
      </w:r>
      <w:bookmarkEnd w:id="7"/>
      <w:r w:rsidRPr="004F171D">
        <w:rPr>
          <w:rFonts w:ascii="Corbel" w:hAnsi="Corbel"/>
          <w:sz w:val="24"/>
          <w:szCs w:val="24"/>
          <w:lang w:eastAsia="en-GB"/>
        </w:rPr>
        <w:t xml:space="preserve"> in the specified territory.</w:t>
      </w:r>
    </w:p>
    <w:p w14:paraId="0CED2122"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6. Confidentiality and Non-Disclosure</w:t>
      </w:r>
    </w:p>
    <w:p w14:paraId="001CDD49"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6.1 Confidential Information:</w:t>
      </w:r>
      <w:r w:rsidRPr="004F171D">
        <w:rPr>
          <w:rFonts w:ascii="Corbel" w:hAnsi="Corbel"/>
          <w:lang w:eastAsia="en-GB"/>
        </w:rPr>
        <w:t xml:space="preserve"> </w:t>
      </w:r>
      <w:r w:rsidRPr="004F171D">
        <w:rPr>
          <w:rFonts w:ascii="Corbel" w:hAnsi="Corbel"/>
          <w:sz w:val="24"/>
          <w:szCs w:val="24"/>
          <w:lang w:eastAsia="en-GB"/>
        </w:rPr>
        <w:t>The Franchisee agrees to maintain the confidentiality of any confidential or proprietary information provided by the Franchisor and not to disclose it to any third party without the Franchisor's prior written consent.</w:t>
      </w:r>
    </w:p>
    <w:p w14:paraId="6E61FB61"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6.2 Non-Disclosure:</w:t>
      </w:r>
      <w:r w:rsidRPr="004F171D">
        <w:rPr>
          <w:rFonts w:ascii="Corbel" w:hAnsi="Corbel"/>
          <w:lang w:eastAsia="en-GB"/>
        </w:rPr>
        <w:t xml:space="preserve"> </w:t>
      </w:r>
      <w:r w:rsidRPr="004F171D">
        <w:rPr>
          <w:rFonts w:ascii="Corbel" w:hAnsi="Corbel"/>
          <w:sz w:val="24"/>
          <w:szCs w:val="24"/>
          <w:lang w:eastAsia="en-GB"/>
        </w:rPr>
        <w:t>The Franchisee shall ensure that its employees and agents also maintain the confidentiality of the Franchisor's confidential information and only use it for the purposes of operating the franchise.</w:t>
      </w:r>
    </w:p>
    <w:p w14:paraId="3FF5AB7B"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lastRenderedPageBreak/>
        <w:t>7. Dispute Resolution</w:t>
      </w:r>
    </w:p>
    <w:p w14:paraId="4EC05D7B"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7.1 Mediation:</w:t>
      </w:r>
      <w:r w:rsidRPr="004F171D">
        <w:rPr>
          <w:rFonts w:ascii="Corbel" w:hAnsi="Corbel"/>
          <w:lang w:eastAsia="en-GB"/>
        </w:rPr>
        <w:t xml:space="preserve"> </w:t>
      </w:r>
      <w:r w:rsidRPr="004F171D">
        <w:rPr>
          <w:rFonts w:ascii="Corbel" w:hAnsi="Corbel"/>
          <w:sz w:val="24"/>
          <w:szCs w:val="24"/>
          <w:lang w:eastAsia="en-GB"/>
        </w:rPr>
        <w:t>In the event of any dispute arising out of or in connection with this Agreement, the Parties agree to first attempt to resolve the dispute amicably through mediation conducted by a mutually agreed-upon mediator.</w:t>
      </w:r>
    </w:p>
    <w:p w14:paraId="44CF22AE" w14:textId="02F6CE53"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7.2 Arbitration:</w:t>
      </w:r>
      <w:r w:rsidRPr="004F171D">
        <w:rPr>
          <w:rFonts w:ascii="Corbel" w:hAnsi="Corbel"/>
          <w:lang w:eastAsia="en-GB"/>
        </w:rPr>
        <w:t xml:space="preserve"> </w:t>
      </w:r>
      <w:r w:rsidRPr="004F171D">
        <w:rPr>
          <w:rFonts w:ascii="Corbel" w:hAnsi="Corbel"/>
          <w:sz w:val="24"/>
          <w:szCs w:val="24"/>
          <w:lang w:eastAsia="en-GB"/>
        </w:rPr>
        <w:t xml:space="preserve">If mediation is unsuccessful, any unresolved dispute shall be settled by binding arbitration in accordance with the rules of </w:t>
      </w:r>
      <w:r w:rsidR="00621DE9">
        <w:rPr>
          <w:rFonts w:ascii="Corbel" w:hAnsi="Corbel"/>
          <w:sz w:val="24"/>
          <w:szCs w:val="24"/>
          <w:lang w:eastAsia="en-GB"/>
        </w:rPr>
        <w:fldChar w:fldCharType="begin">
          <w:ffData>
            <w:name w:val="Text9"/>
            <w:enabled/>
            <w:calcOnExit w:val="0"/>
            <w:textInput>
              <w:default w:val="[Arbitration Association]"/>
            </w:textInput>
          </w:ffData>
        </w:fldChar>
      </w:r>
      <w:bookmarkStart w:id="8" w:name="Text9"/>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[Arbitration Association]</w:t>
      </w:r>
      <w:r w:rsidR="00621DE9">
        <w:rPr>
          <w:rFonts w:ascii="Corbel" w:hAnsi="Corbel"/>
          <w:sz w:val="24"/>
          <w:szCs w:val="24"/>
          <w:lang w:eastAsia="en-GB"/>
        </w:rPr>
        <w:fldChar w:fldCharType="end"/>
      </w:r>
      <w:bookmarkEnd w:id="8"/>
      <w:r w:rsidRPr="004F171D">
        <w:rPr>
          <w:rFonts w:ascii="Corbel" w:hAnsi="Corbel"/>
          <w:sz w:val="24"/>
          <w:szCs w:val="24"/>
          <w:lang w:eastAsia="en-GB"/>
        </w:rPr>
        <w:t xml:space="preserve">. The arbitration shall take place in </w:t>
      </w:r>
      <w:r w:rsidR="00621DE9">
        <w:rPr>
          <w:rFonts w:ascii="Corbel" w:hAnsi="Corbel"/>
          <w:sz w:val="24"/>
          <w:szCs w:val="24"/>
          <w:lang w:eastAsia="en-GB"/>
        </w:rPr>
        <w:fldChar w:fldCharType="begin">
          <w:ffData>
            <w:name w:val="Text10"/>
            <w:enabled/>
            <w:calcOnExit w:val="0"/>
            <w:textInput>
              <w:default w:val="[City, State, Country]"/>
            </w:textInput>
          </w:ffData>
        </w:fldChar>
      </w:r>
      <w:bookmarkStart w:id="9" w:name="Text10"/>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[City, State, Country]</w:t>
      </w:r>
      <w:r w:rsidR="00621DE9">
        <w:rPr>
          <w:rFonts w:ascii="Corbel" w:hAnsi="Corbel"/>
          <w:sz w:val="24"/>
          <w:szCs w:val="24"/>
          <w:lang w:eastAsia="en-GB"/>
        </w:rPr>
        <w:fldChar w:fldCharType="end"/>
      </w:r>
      <w:bookmarkEnd w:id="9"/>
      <w:r w:rsidRPr="004F171D">
        <w:rPr>
          <w:rFonts w:ascii="Corbel" w:hAnsi="Corbel"/>
          <w:sz w:val="24"/>
          <w:szCs w:val="24"/>
          <w:lang w:eastAsia="en-GB"/>
        </w:rPr>
        <w:t>, and the decision of the arbitrator shall be final and binding.</w:t>
      </w:r>
    </w:p>
    <w:p w14:paraId="597255BC"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8. Governing Law and Jurisdiction</w:t>
      </w:r>
    </w:p>
    <w:p w14:paraId="124FF60D" w14:textId="5D6DA12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8.1 Governing Law:</w:t>
      </w:r>
      <w:r w:rsidRPr="004F171D">
        <w:rPr>
          <w:rFonts w:ascii="Corbel" w:hAnsi="Corbel"/>
          <w:lang w:eastAsia="en-GB"/>
        </w:rPr>
        <w:t xml:space="preserve"> </w:t>
      </w:r>
      <w:r w:rsidRPr="004F171D">
        <w:rPr>
          <w:rFonts w:ascii="Corbel" w:hAnsi="Corbel"/>
          <w:sz w:val="24"/>
          <w:szCs w:val="24"/>
          <w:lang w:eastAsia="en-GB"/>
        </w:rPr>
        <w:t xml:space="preserve">This Agreement shall be governed by and construed in accordance with the laws of </w:t>
      </w:r>
      <w:r w:rsidR="00621DE9">
        <w:rPr>
          <w:rFonts w:ascii="Corbel" w:hAnsi="Corbel"/>
          <w:sz w:val="24"/>
          <w:szCs w:val="24"/>
          <w:lang w:eastAsia="en-GB"/>
        </w:rPr>
        <w:fldChar w:fldCharType="begin">
          <w:ffData>
            <w:name w:val="Text11"/>
            <w:enabled/>
            <w:calcOnExit w:val="0"/>
            <w:textInput>
              <w:default w:val="[Country/Region]"/>
            </w:textInput>
          </w:ffData>
        </w:fldChar>
      </w:r>
      <w:bookmarkStart w:id="10" w:name="Text11"/>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w:t>
      </w:r>
      <w:r w:rsidR="00621DE9">
        <w:rPr>
          <w:rFonts w:ascii="Corbel" w:hAnsi="Corbel"/>
          <w:sz w:val="24"/>
          <w:szCs w:val="24"/>
          <w:lang w:eastAsia="en-GB"/>
        </w:rPr>
        <w:fldChar w:fldCharType="end"/>
      </w:r>
      <w:bookmarkEnd w:id="10"/>
      <w:r w:rsidRPr="004F171D">
        <w:rPr>
          <w:rFonts w:ascii="Corbel" w:hAnsi="Corbel"/>
          <w:sz w:val="24"/>
          <w:szCs w:val="24"/>
          <w:lang w:eastAsia="en-GB"/>
        </w:rPr>
        <w:t>, without regard to its conflict of laws principles.</w:t>
      </w:r>
    </w:p>
    <w:p w14:paraId="209F01A7" w14:textId="4A5E7DFA"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8.2 Jurisdiction:</w:t>
      </w:r>
      <w:r w:rsidRPr="004F171D">
        <w:rPr>
          <w:rFonts w:ascii="Corbel" w:hAnsi="Corbel"/>
          <w:lang w:eastAsia="en-GB"/>
        </w:rPr>
        <w:t xml:space="preserve"> </w:t>
      </w:r>
      <w:r w:rsidRPr="004F171D">
        <w:rPr>
          <w:rFonts w:ascii="Corbel" w:hAnsi="Corbel"/>
          <w:sz w:val="24"/>
          <w:szCs w:val="24"/>
          <w:lang w:eastAsia="en-GB"/>
        </w:rPr>
        <w:t xml:space="preserve">Any legal action or proceeding arising out of or in connection with this Agreement shall be brought in the courts of </w:t>
      </w:r>
      <w:r w:rsidR="00621DE9">
        <w:rPr>
          <w:rFonts w:ascii="Corbel" w:hAnsi="Corbel"/>
          <w:sz w:val="24"/>
          <w:szCs w:val="24"/>
          <w:lang w:eastAsia="en-GB"/>
        </w:rPr>
        <w:fldChar w:fldCharType="begin">
          <w:ffData>
            <w:name w:val="Text11"/>
            <w:enabled/>
            <w:calcOnExit w:val="0"/>
            <w:textInput>
              <w:default w:val="[Country/Region]"/>
            </w:textInput>
          </w:ffData>
        </w:fldChar>
      </w:r>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w:t>
      </w:r>
      <w:r w:rsidR="00621DE9">
        <w:rPr>
          <w:rFonts w:ascii="Corbel" w:hAnsi="Corbel"/>
          <w:sz w:val="24"/>
          <w:szCs w:val="24"/>
          <w:lang w:eastAsia="en-GB"/>
        </w:rPr>
        <w:fldChar w:fldCharType="end"/>
      </w:r>
      <w:r w:rsidRPr="004F171D">
        <w:rPr>
          <w:rFonts w:ascii="Corbel" w:hAnsi="Corbel"/>
          <w:sz w:val="24"/>
          <w:szCs w:val="24"/>
          <w:lang w:eastAsia="en-GB"/>
        </w:rPr>
        <w:t>, and the Parties hereby submit to the exclusive jurisdiction of those courts.</w:t>
      </w:r>
    </w:p>
    <w:p w14:paraId="0F0F2E99"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9. Additional Legal Conditions</w:t>
      </w:r>
    </w:p>
    <w:p w14:paraId="547B6FA2"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9.1 Compliance with Laws:</w:t>
      </w:r>
      <w:r w:rsidRPr="004F171D">
        <w:rPr>
          <w:rFonts w:ascii="Corbel" w:hAnsi="Corbel"/>
          <w:lang w:eastAsia="en-GB"/>
        </w:rPr>
        <w:t xml:space="preserve"> </w:t>
      </w:r>
      <w:r w:rsidRPr="004F171D">
        <w:rPr>
          <w:rFonts w:ascii="Corbel" w:hAnsi="Corbel"/>
          <w:sz w:val="24"/>
          <w:szCs w:val="24"/>
          <w:lang w:eastAsia="en-GB"/>
        </w:rPr>
        <w:t>The Franchisee agrees to comply with all applicable laws, regulations, and ordinances of the country or countries in which the franchise is operated, including but not limited to those related to business licensing, employment, health and safety, and taxation.</w:t>
      </w:r>
    </w:p>
    <w:p w14:paraId="1E7681B4"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 xml:space="preserve">9.2 Insurance: </w:t>
      </w:r>
      <w:r w:rsidRPr="004F171D">
        <w:rPr>
          <w:rFonts w:ascii="Corbel" w:hAnsi="Corbel"/>
          <w:sz w:val="24"/>
          <w:szCs w:val="24"/>
          <w:lang w:eastAsia="en-GB"/>
        </w:rPr>
        <w:t>The Franchisee shall obtain and maintain appropriate insurance coverage, including general liability insurance and property insurance, to protect against any claims, losses, or damages arising out of the operation of the franchise.</w:t>
      </w:r>
    </w:p>
    <w:p w14:paraId="435AA6CA"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9.3 Currency Exchange:</w:t>
      </w:r>
      <w:r w:rsidRPr="004F171D">
        <w:rPr>
          <w:rFonts w:ascii="Corbel" w:hAnsi="Corbel"/>
          <w:lang w:eastAsia="en-GB"/>
        </w:rPr>
        <w:t xml:space="preserve"> </w:t>
      </w:r>
      <w:r w:rsidRPr="004F171D">
        <w:rPr>
          <w:rFonts w:ascii="Corbel" w:hAnsi="Corbel"/>
          <w:sz w:val="24"/>
          <w:szCs w:val="24"/>
          <w:lang w:eastAsia="en-GB"/>
        </w:rPr>
        <w:t>If the Franchisee is operating in a country where the currency differs from the currency specified in this Agreement, the Parties shall establish a mechanism for determining exchange rates and handling currency conversions for any fees, royalties, or payments due under this Agreement.</w:t>
      </w:r>
    </w:p>
    <w:p w14:paraId="07BD6967" w14:textId="7777777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9.4 Taxation:</w:t>
      </w:r>
      <w:r w:rsidRPr="004F171D">
        <w:rPr>
          <w:rFonts w:ascii="Corbel" w:hAnsi="Corbel"/>
          <w:lang w:eastAsia="en-GB"/>
        </w:rPr>
        <w:t xml:space="preserve"> </w:t>
      </w:r>
      <w:r w:rsidRPr="004F171D">
        <w:rPr>
          <w:rFonts w:ascii="Corbel" w:hAnsi="Corbel"/>
          <w:sz w:val="24"/>
          <w:szCs w:val="24"/>
          <w:lang w:eastAsia="en-GB"/>
        </w:rPr>
        <w:t>The Franchisee shall be responsible for any taxes, duties, or other charges imposed by the relevant tax authorities in connection with the operation of the franchise, including income tax, value-added tax (VAT), or goods and services tax (GST).</w:t>
      </w:r>
    </w:p>
    <w:p w14:paraId="08815BFA" w14:textId="05155B6A" w:rsidR="001B3571"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9.5 Intellectual Property Protection:</w:t>
      </w:r>
      <w:r w:rsidRPr="004F171D">
        <w:rPr>
          <w:rFonts w:ascii="Corbel" w:hAnsi="Corbel"/>
          <w:lang w:eastAsia="en-GB"/>
        </w:rPr>
        <w:t xml:space="preserve"> </w:t>
      </w:r>
      <w:r w:rsidRPr="004F171D">
        <w:rPr>
          <w:rFonts w:ascii="Corbel" w:hAnsi="Corbel"/>
          <w:sz w:val="24"/>
          <w:szCs w:val="24"/>
          <w:lang w:eastAsia="en-GB"/>
        </w:rPr>
        <w:t>The Franchisee acknowledges that the Franchisor's trademarks, trade secrets, and other intellectual property are valuable assets. The Franchisee shall take all necessary steps to protect and enforce the Franchisor's intellectual property rights within the territory of operation.</w:t>
      </w:r>
    </w:p>
    <w:p w14:paraId="5F3165A5" w14:textId="579820E2" w:rsidR="004F171D" w:rsidRPr="004F171D" w:rsidRDefault="001B3571" w:rsidP="007539F9">
      <w:pPr>
        <w:spacing w:line="276" w:lineRule="auto"/>
        <w:rPr>
          <w:rFonts w:ascii="Corbel" w:hAnsi="Corbel"/>
          <w:sz w:val="24"/>
          <w:szCs w:val="24"/>
          <w:lang w:eastAsia="en-GB"/>
        </w:rPr>
      </w:pPr>
      <w:r>
        <w:rPr>
          <w:rFonts w:ascii="Corbel" w:hAnsi="Corbel"/>
          <w:sz w:val="24"/>
          <w:szCs w:val="24"/>
          <w:lang w:eastAsia="en-GB"/>
        </w:rPr>
        <w:br w:type="page"/>
      </w:r>
    </w:p>
    <w:p w14:paraId="65B24B34"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lastRenderedPageBreak/>
        <w:t>10. Entire Agreement</w:t>
      </w:r>
    </w:p>
    <w:p w14:paraId="03FBEB60"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 xml:space="preserve">10.1 Entire Agreement: </w:t>
      </w:r>
      <w:r w:rsidRPr="004F171D">
        <w:rPr>
          <w:rFonts w:ascii="Corbel" w:hAnsi="Corbel"/>
          <w:sz w:val="24"/>
          <w:szCs w:val="24"/>
          <w:lang w:eastAsia="en-GB"/>
        </w:rPr>
        <w:t>This Agreement, including any schedules and attachments, constitutes the entire agreement between the Parties and supersedes all prior discussions, understandings, or agreements, whether written or oral.</w:t>
      </w:r>
    </w:p>
    <w:p w14:paraId="08755F3B" w14:textId="3D2A6AFB"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10.2 Amendment:</w:t>
      </w:r>
      <w:r w:rsidRPr="004F171D">
        <w:rPr>
          <w:rFonts w:ascii="Corbel" w:hAnsi="Corbel"/>
          <w:lang w:eastAsia="en-GB"/>
        </w:rPr>
        <w:t xml:space="preserve"> </w:t>
      </w:r>
      <w:r w:rsidRPr="004F171D">
        <w:rPr>
          <w:rFonts w:ascii="Corbel" w:hAnsi="Corbel"/>
          <w:sz w:val="24"/>
          <w:szCs w:val="24"/>
          <w:lang w:eastAsia="en-GB"/>
        </w:rPr>
        <w:t>Any amendment or modification to this Agreement must be in writing and signed by both Parties.</w:t>
      </w:r>
    </w:p>
    <w:p w14:paraId="19D3085E"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11. Country-Specific Provisions</w:t>
      </w:r>
    </w:p>
    <w:p w14:paraId="4FF4BEE3" w14:textId="6AD1E8DF"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11.1 [Country/Region 1]</w:t>
      </w:r>
      <w:r w:rsidRPr="004F171D">
        <w:rPr>
          <w:rFonts w:ascii="Corbel" w:hAnsi="Corbel"/>
          <w:lang w:eastAsia="en-GB"/>
        </w:rPr>
        <w:t xml:space="preserve">: </w:t>
      </w:r>
      <w:r w:rsidRPr="004F171D">
        <w:rPr>
          <w:rFonts w:ascii="Corbel" w:hAnsi="Corbel"/>
          <w:sz w:val="24"/>
          <w:szCs w:val="24"/>
          <w:lang w:eastAsia="en-GB"/>
        </w:rPr>
        <w:t xml:space="preserve">Insert specific legal provisions, requirements, or disclosures that are applicable to operating a franchise in </w:t>
      </w:r>
      <w:r w:rsidR="00621DE9">
        <w:rPr>
          <w:rFonts w:ascii="Corbel" w:hAnsi="Corbel"/>
          <w:sz w:val="24"/>
          <w:szCs w:val="24"/>
          <w:lang w:eastAsia="en-GB"/>
        </w:rPr>
        <w:fldChar w:fldCharType="begin">
          <w:ffData>
            <w:name w:val="Text12"/>
            <w:enabled/>
            <w:calcOnExit w:val="0"/>
            <w:textInput>
              <w:default w:val="[Country/Region 1]"/>
            </w:textInput>
          </w:ffData>
        </w:fldChar>
      </w:r>
      <w:bookmarkStart w:id="11" w:name="Text12"/>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 1]</w:t>
      </w:r>
      <w:r w:rsidR="00621DE9">
        <w:rPr>
          <w:rFonts w:ascii="Corbel" w:hAnsi="Corbel"/>
          <w:sz w:val="24"/>
          <w:szCs w:val="24"/>
          <w:lang w:eastAsia="en-GB"/>
        </w:rPr>
        <w:fldChar w:fldCharType="end"/>
      </w:r>
      <w:bookmarkEnd w:id="11"/>
      <w:r w:rsidRPr="004F171D">
        <w:rPr>
          <w:rFonts w:ascii="Corbel" w:hAnsi="Corbel"/>
          <w:sz w:val="24"/>
          <w:szCs w:val="24"/>
          <w:lang w:eastAsia="en-GB"/>
        </w:rPr>
        <w:t>. This may include specific regulations on franchising, consumer protection laws, language requirements, or any other country-specific obligations.</w:t>
      </w:r>
    </w:p>
    <w:p w14:paraId="7B4BE1E7" w14:textId="3E5AFB67" w:rsidR="004F171D" w:rsidRPr="004F171D" w:rsidRDefault="004F171D" w:rsidP="007539F9">
      <w:pPr>
        <w:spacing w:line="276" w:lineRule="auto"/>
        <w:rPr>
          <w:rFonts w:ascii="Corbel" w:hAnsi="Corbel"/>
          <w:lang w:eastAsia="en-GB"/>
        </w:rPr>
      </w:pPr>
      <w:r w:rsidRPr="004F171D">
        <w:rPr>
          <w:rFonts w:ascii="Corbel" w:hAnsi="Corbel"/>
          <w:b/>
          <w:bCs/>
          <w:sz w:val="28"/>
          <w:szCs w:val="28"/>
          <w:lang w:eastAsia="en-GB"/>
        </w:rPr>
        <w:t>11.2 [Country/Region 2]</w:t>
      </w:r>
      <w:r w:rsidRPr="004F171D">
        <w:rPr>
          <w:rFonts w:ascii="Corbel" w:hAnsi="Corbel"/>
          <w:lang w:eastAsia="en-GB"/>
        </w:rPr>
        <w:t xml:space="preserve">: </w:t>
      </w:r>
      <w:r w:rsidRPr="004F171D">
        <w:rPr>
          <w:rFonts w:ascii="Corbel" w:hAnsi="Corbel"/>
          <w:sz w:val="24"/>
          <w:szCs w:val="24"/>
          <w:lang w:eastAsia="en-GB"/>
        </w:rPr>
        <w:t xml:space="preserve">Insert specific legal provisions, requirements, or disclosures that are applicable to operating a franchise in </w:t>
      </w:r>
      <w:r w:rsidR="00621DE9">
        <w:rPr>
          <w:rFonts w:ascii="Corbel" w:hAnsi="Corbel"/>
          <w:sz w:val="24"/>
          <w:szCs w:val="24"/>
          <w:lang w:eastAsia="en-GB"/>
        </w:rPr>
        <w:fldChar w:fldCharType="begin">
          <w:ffData>
            <w:name w:val=""/>
            <w:enabled/>
            <w:calcOnExit w:val="0"/>
            <w:textInput>
              <w:default w:val="[Country/Region 2]"/>
            </w:textInput>
          </w:ffData>
        </w:fldChar>
      </w:r>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 2]</w:t>
      </w:r>
      <w:r w:rsidR="00621DE9">
        <w:rPr>
          <w:rFonts w:ascii="Corbel" w:hAnsi="Corbel"/>
          <w:sz w:val="24"/>
          <w:szCs w:val="24"/>
          <w:lang w:eastAsia="en-GB"/>
        </w:rPr>
        <w:fldChar w:fldCharType="end"/>
      </w:r>
      <w:r w:rsidRPr="004F171D">
        <w:rPr>
          <w:rFonts w:ascii="Corbel" w:hAnsi="Corbel"/>
          <w:sz w:val="24"/>
          <w:szCs w:val="24"/>
          <w:lang w:eastAsia="en-GB"/>
        </w:rPr>
        <w:t>. Considerations may include local licensing requirements, labor laws, advertising regulations, or any other country-specific obligations.</w:t>
      </w:r>
    </w:p>
    <w:p w14:paraId="29265A26" w14:textId="019F00B8"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11.3 [Country/Region 3]:</w:t>
      </w:r>
      <w:r w:rsidRPr="004F171D">
        <w:rPr>
          <w:rFonts w:ascii="Corbel" w:hAnsi="Corbel"/>
          <w:lang w:eastAsia="en-GB"/>
        </w:rPr>
        <w:t xml:space="preserve"> </w:t>
      </w:r>
      <w:r w:rsidRPr="004F171D">
        <w:rPr>
          <w:rFonts w:ascii="Corbel" w:hAnsi="Corbel"/>
          <w:sz w:val="24"/>
          <w:szCs w:val="24"/>
          <w:lang w:eastAsia="en-GB"/>
        </w:rPr>
        <w:t xml:space="preserve">Insert specific legal provisions, requirements, or disclosures that are applicable to operating a franchise in </w:t>
      </w:r>
      <w:r w:rsidR="00621DE9">
        <w:rPr>
          <w:rFonts w:ascii="Corbel" w:hAnsi="Corbel"/>
          <w:sz w:val="24"/>
          <w:szCs w:val="24"/>
          <w:lang w:eastAsia="en-GB"/>
        </w:rPr>
        <w:fldChar w:fldCharType="begin">
          <w:ffData>
            <w:name w:val=""/>
            <w:enabled/>
            <w:calcOnExit w:val="0"/>
            <w:textInput>
              <w:default w:val="[Country/Region 3]"/>
            </w:textInput>
          </w:ffData>
        </w:fldChar>
      </w:r>
      <w:r w:rsidR="00621DE9">
        <w:rPr>
          <w:rFonts w:ascii="Corbel" w:hAnsi="Corbel"/>
          <w:sz w:val="24"/>
          <w:szCs w:val="24"/>
          <w:lang w:eastAsia="en-GB"/>
        </w:rPr>
        <w:instrText xml:space="preserve"> FORMTEXT </w:instrText>
      </w:r>
      <w:r w:rsidR="00621DE9">
        <w:rPr>
          <w:rFonts w:ascii="Corbel" w:hAnsi="Corbel"/>
          <w:sz w:val="24"/>
          <w:szCs w:val="24"/>
          <w:lang w:eastAsia="en-GB"/>
        </w:rPr>
      </w:r>
      <w:r w:rsidR="00621DE9">
        <w:rPr>
          <w:rFonts w:ascii="Corbel" w:hAnsi="Corbel"/>
          <w:sz w:val="24"/>
          <w:szCs w:val="24"/>
          <w:lang w:eastAsia="en-GB"/>
        </w:rPr>
        <w:fldChar w:fldCharType="separate"/>
      </w:r>
      <w:r w:rsidR="00621DE9">
        <w:rPr>
          <w:rFonts w:ascii="Corbel" w:hAnsi="Corbel"/>
          <w:noProof/>
          <w:sz w:val="24"/>
          <w:szCs w:val="24"/>
          <w:lang w:eastAsia="en-GB"/>
        </w:rPr>
        <w:t>[Country/Region 3]</w:t>
      </w:r>
      <w:r w:rsidR="00621DE9">
        <w:rPr>
          <w:rFonts w:ascii="Corbel" w:hAnsi="Corbel"/>
          <w:sz w:val="24"/>
          <w:szCs w:val="24"/>
          <w:lang w:eastAsia="en-GB"/>
        </w:rPr>
        <w:fldChar w:fldCharType="end"/>
      </w:r>
      <w:r w:rsidRPr="004F171D">
        <w:rPr>
          <w:rFonts w:ascii="Corbel" w:hAnsi="Corbel"/>
          <w:sz w:val="24"/>
          <w:szCs w:val="24"/>
          <w:lang w:eastAsia="en-GB"/>
        </w:rPr>
        <w:t>. This may encompass specific disclosure obligations, tax laws, import/export regulations, or any other country-specific obligations.</w:t>
      </w:r>
    </w:p>
    <w:p w14:paraId="3F5D27C4" w14:textId="77777777" w:rsidR="004F171D" w:rsidRPr="004F171D" w:rsidRDefault="004F171D" w:rsidP="007539F9">
      <w:pPr>
        <w:spacing w:line="276" w:lineRule="auto"/>
        <w:rPr>
          <w:rFonts w:ascii="Corbel" w:hAnsi="Corbel"/>
          <w:b/>
          <w:bCs/>
          <w:sz w:val="32"/>
          <w:szCs w:val="32"/>
          <w:lang w:eastAsia="en-GB"/>
        </w:rPr>
      </w:pPr>
      <w:r w:rsidRPr="004F171D">
        <w:rPr>
          <w:rFonts w:ascii="Corbel" w:hAnsi="Corbel"/>
          <w:b/>
          <w:bCs/>
          <w:sz w:val="32"/>
          <w:szCs w:val="32"/>
          <w:lang w:eastAsia="en-GB"/>
        </w:rPr>
        <w:t>12. Severability</w:t>
      </w:r>
    </w:p>
    <w:p w14:paraId="73CB5A60" w14:textId="77777777" w:rsidR="004F171D" w:rsidRPr="004F171D" w:rsidRDefault="004F171D" w:rsidP="007539F9">
      <w:pPr>
        <w:spacing w:line="276" w:lineRule="auto"/>
        <w:rPr>
          <w:rFonts w:ascii="Corbel" w:hAnsi="Corbel"/>
          <w:sz w:val="24"/>
          <w:szCs w:val="24"/>
          <w:lang w:eastAsia="en-GB"/>
        </w:rPr>
      </w:pPr>
      <w:r w:rsidRPr="004F171D">
        <w:rPr>
          <w:rFonts w:ascii="Corbel" w:hAnsi="Corbel"/>
          <w:b/>
          <w:bCs/>
          <w:sz w:val="28"/>
          <w:szCs w:val="28"/>
          <w:lang w:eastAsia="en-GB"/>
        </w:rPr>
        <w:t>12.1 Severability</w:t>
      </w:r>
      <w:r w:rsidRPr="004F171D">
        <w:rPr>
          <w:rFonts w:ascii="Corbel" w:hAnsi="Corbel"/>
          <w:sz w:val="24"/>
          <w:szCs w:val="24"/>
          <w:lang w:eastAsia="en-GB"/>
        </w:rPr>
        <w:t>: If any provision of this Agreement is found to be invalid, illegal, or unenforceable under any applicable law, such provision shall be severed from this Agreement, and the remaining provisions shall remain in full force and effect to the maximum extent permitted by law.</w:t>
      </w:r>
    </w:p>
    <w:p w14:paraId="5B56FC5A" w14:textId="77777777" w:rsidR="004F171D" w:rsidRPr="004F171D" w:rsidRDefault="004F171D" w:rsidP="007539F9">
      <w:pPr>
        <w:spacing w:line="276" w:lineRule="auto"/>
        <w:rPr>
          <w:rFonts w:ascii="Corbel" w:hAnsi="Corbel"/>
          <w:sz w:val="24"/>
          <w:szCs w:val="24"/>
          <w:lang w:eastAsia="en-GB"/>
        </w:rPr>
      </w:pPr>
      <w:r w:rsidRPr="004F171D">
        <w:rPr>
          <w:rFonts w:ascii="Corbel" w:hAnsi="Corbel"/>
          <w:sz w:val="24"/>
          <w:szCs w:val="24"/>
          <w:lang w:eastAsia="en-GB"/>
        </w:rPr>
        <w:t>In witness whereof, the Parties hereto have executed this International Franchise Agreement as of the Effective Date.</w:t>
      </w:r>
    </w:p>
    <w:p w14:paraId="547597E6" w14:textId="77777777" w:rsidR="006B2E28" w:rsidRDefault="006B2E28" w:rsidP="007539F9">
      <w:pPr>
        <w:spacing w:line="276" w:lineRule="auto"/>
        <w:rPr>
          <w:rFonts w:ascii="Corbel" w:hAnsi="Corbel"/>
          <w:sz w:val="24"/>
          <w:szCs w:val="24"/>
          <w:lang w:eastAsia="en-GB"/>
        </w:rPr>
        <w:sectPr w:rsidR="006B2E28" w:rsidSect="0093599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pPr>
    </w:p>
    <w:p w14:paraId="2BCAC2D9" w14:textId="5CD78870" w:rsidR="006B2E28" w:rsidRPr="003154EF" w:rsidRDefault="003154EF" w:rsidP="00621DE9">
      <w:pPr>
        <w:spacing w:line="276" w:lineRule="auto"/>
        <w:ind w:left="720"/>
        <w:rPr>
          <w:rFonts w:ascii="Corbel" w:hAnsi="Corbel"/>
          <w:b/>
          <w:bCs/>
          <w:sz w:val="24"/>
          <w:szCs w:val="24"/>
          <w:lang w:eastAsia="en-GB"/>
        </w:rPr>
      </w:pPr>
      <w:r w:rsidRPr="003154EF">
        <w:rPr>
          <w:rFonts w:ascii="Corbel" w:hAnsi="Corbel"/>
          <w:b/>
          <w:bCs/>
          <w:sz w:val="24"/>
          <w:szCs w:val="24"/>
          <w:lang w:eastAsia="en-GB"/>
        </w:rPr>
        <w:fldChar w:fldCharType="begin">
          <w:ffData>
            <w:name w:val="Text13"/>
            <w:enabled/>
            <w:calcOnExit w:val="0"/>
            <w:textInput>
              <w:default w:val="[Your Company Name]"/>
            </w:textInput>
          </w:ffData>
        </w:fldChar>
      </w:r>
      <w:bookmarkStart w:id="12" w:name="Text13"/>
      <w:r w:rsidRPr="003154EF">
        <w:rPr>
          <w:rFonts w:ascii="Corbel" w:hAnsi="Corbel"/>
          <w:b/>
          <w:bCs/>
          <w:sz w:val="24"/>
          <w:szCs w:val="24"/>
          <w:lang w:eastAsia="en-GB"/>
        </w:rPr>
        <w:instrText xml:space="preserve"> FORMTEXT </w:instrText>
      </w:r>
      <w:r w:rsidRPr="003154EF">
        <w:rPr>
          <w:rFonts w:ascii="Corbel" w:hAnsi="Corbel"/>
          <w:b/>
          <w:bCs/>
          <w:sz w:val="24"/>
          <w:szCs w:val="24"/>
          <w:lang w:eastAsia="en-GB"/>
        </w:rPr>
      </w:r>
      <w:r w:rsidRPr="003154EF">
        <w:rPr>
          <w:rFonts w:ascii="Corbel" w:hAnsi="Corbel"/>
          <w:b/>
          <w:bCs/>
          <w:sz w:val="24"/>
          <w:szCs w:val="24"/>
          <w:lang w:eastAsia="en-GB"/>
        </w:rPr>
        <w:fldChar w:fldCharType="separate"/>
      </w:r>
      <w:r w:rsidRPr="003154EF">
        <w:rPr>
          <w:rFonts w:ascii="Corbel" w:hAnsi="Corbel"/>
          <w:b/>
          <w:bCs/>
          <w:noProof/>
          <w:sz w:val="24"/>
          <w:szCs w:val="24"/>
          <w:lang w:eastAsia="en-GB"/>
        </w:rPr>
        <w:t>[Your Company Name]</w:t>
      </w:r>
      <w:r w:rsidRPr="003154EF">
        <w:rPr>
          <w:rFonts w:ascii="Corbel" w:hAnsi="Corbel"/>
          <w:b/>
          <w:bCs/>
          <w:sz w:val="24"/>
          <w:szCs w:val="24"/>
          <w:lang w:eastAsia="en-GB"/>
        </w:rPr>
        <w:fldChar w:fldCharType="end"/>
      </w:r>
      <w:bookmarkEnd w:id="12"/>
      <w:r w:rsidR="004F171D" w:rsidRPr="003154EF">
        <w:rPr>
          <w:rFonts w:ascii="Corbel" w:hAnsi="Corbel"/>
          <w:b/>
          <w:bCs/>
          <w:sz w:val="24"/>
          <w:szCs w:val="24"/>
          <w:lang w:eastAsia="en-GB"/>
        </w:rPr>
        <w:t xml:space="preserve">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3053"/>
      </w:tblGrid>
      <w:tr w:rsidR="00621DE9" w:rsidRPr="00621DE9" w14:paraId="2F614FDB" w14:textId="428AA3BC" w:rsidTr="00FC6C54">
        <w:trPr>
          <w:trHeight w:val="454"/>
        </w:trPr>
        <w:tc>
          <w:tcPr>
            <w:tcW w:w="883" w:type="dxa"/>
            <w:vAlign w:val="center"/>
          </w:tcPr>
          <w:p w14:paraId="70B37375" w14:textId="7E32C334" w:rsidR="00621DE9" w:rsidRPr="00621DE9" w:rsidRDefault="00621DE9" w:rsidP="0048459D">
            <w:pPr>
              <w:spacing w:line="276" w:lineRule="auto"/>
              <w:rPr>
                <w:rFonts w:ascii="Corbel" w:hAnsi="Corbel"/>
                <w:sz w:val="24"/>
                <w:szCs w:val="24"/>
                <w:lang w:eastAsia="en-GB"/>
              </w:rPr>
            </w:pPr>
            <w:r w:rsidRPr="00621DE9">
              <w:rPr>
                <w:rFonts w:ascii="Corbel" w:hAnsi="Corbel"/>
                <w:sz w:val="24"/>
                <w:szCs w:val="24"/>
                <w:lang w:eastAsia="en-GB"/>
              </w:rPr>
              <w:t>By:</w:t>
            </w:r>
          </w:p>
        </w:tc>
        <w:tc>
          <w:tcPr>
            <w:tcW w:w="3053" w:type="dxa"/>
            <w:vAlign w:val="center"/>
          </w:tcPr>
          <w:p w14:paraId="5BB83A4A" w14:textId="222750B9"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________________</w:t>
            </w:r>
            <w:r>
              <w:rPr>
                <w:rFonts w:ascii="Corbel" w:hAnsi="Corbel"/>
                <w:sz w:val="24"/>
                <w:szCs w:val="24"/>
                <w:lang w:eastAsia="en-GB"/>
              </w:rPr>
              <w:t>____</w:t>
            </w:r>
          </w:p>
        </w:tc>
      </w:tr>
      <w:tr w:rsidR="00621DE9" w:rsidRPr="00621DE9" w14:paraId="3EAF76A4" w14:textId="45A0FE4D" w:rsidTr="00FC6C54">
        <w:trPr>
          <w:trHeight w:val="454"/>
        </w:trPr>
        <w:tc>
          <w:tcPr>
            <w:tcW w:w="883" w:type="dxa"/>
            <w:vAlign w:val="center"/>
          </w:tcPr>
          <w:p w14:paraId="4341643E" w14:textId="7C7799D9" w:rsidR="00621DE9" w:rsidRPr="00621DE9" w:rsidRDefault="00621DE9" w:rsidP="0048459D">
            <w:pPr>
              <w:spacing w:line="276" w:lineRule="auto"/>
              <w:rPr>
                <w:rFonts w:ascii="Corbel" w:hAnsi="Corbel"/>
                <w:sz w:val="24"/>
                <w:szCs w:val="24"/>
                <w:lang w:eastAsia="en-GB"/>
              </w:rPr>
            </w:pPr>
            <w:r w:rsidRPr="00621DE9">
              <w:rPr>
                <w:rFonts w:ascii="Corbel" w:hAnsi="Corbel"/>
                <w:sz w:val="24"/>
                <w:szCs w:val="24"/>
                <w:lang w:eastAsia="en-GB"/>
              </w:rPr>
              <w:t>Name:</w:t>
            </w:r>
          </w:p>
        </w:tc>
        <w:tc>
          <w:tcPr>
            <w:tcW w:w="3053" w:type="dxa"/>
            <w:vAlign w:val="center"/>
          </w:tcPr>
          <w:p w14:paraId="4C48AC82" w14:textId="4929481A"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________________</w:t>
            </w:r>
            <w:r>
              <w:rPr>
                <w:rFonts w:ascii="Corbel" w:hAnsi="Corbel"/>
                <w:sz w:val="24"/>
                <w:szCs w:val="24"/>
                <w:lang w:eastAsia="en-GB"/>
              </w:rPr>
              <w:t>____</w:t>
            </w:r>
          </w:p>
        </w:tc>
      </w:tr>
      <w:tr w:rsidR="00621DE9" w:rsidRPr="00621DE9" w14:paraId="4F863368" w14:textId="1B0EDD95" w:rsidTr="00FC6C54">
        <w:trPr>
          <w:trHeight w:val="454"/>
        </w:trPr>
        <w:tc>
          <w:tcPr>
            <w:tcW w:w="883" w:type="dxa"/>
            <w:vAlign w:val="center"/>
          </w:tcPr>
          <w:p w14:paraId="6C673C6E" w14:textId="0FC88020" w:rsidR="00621DE9" w:rsidRPr="00621DE9" w:rsidRDefault="00621DE9" w:rsidP="0048459D">
            <w:pPr>
              <w:spacing w:line="276" w:lineRule="auto"/>
              <w:rPr>
                <w:rFonts w:ascii="Corbel" w:hAnsi="Corbel"/>
                <w:sz w:val="24"/>
                <w:szCs w:val="24"/>
                <w:lang w:eastAsia="en-GB"/>
              </w:rPr>
            </w:pPr>
            <w:r w:rsidRPr="00621DE9">
              <w:rPr>
                <w:rFonts w:ascii="Corbel" w:hAnsi="Corbel"/>
                <w:sz w:val="24"/>
                <w:szCs w:val="24"/>
                <w:lang w:eastAsia="en-GB"/>
              </w:rPr>
              <w:t>Title:</w:t>
            </w:r>
          </w:p>
        </w:tc>
        <w:tc>
          <w:tcPr>
            <w:tcW w:w="3053" w:type="dxa"/>
            <w:vAlign w:val="center"/>
          </w:tcPr>
          <w:p w14:paraId="24575541" w14:textId="4FBFE7F5"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________________</w:t>
            </w:r>
            <w:r>
              <w:rPr>
                <w:rFonts w:ascii="Corbel" w:hAnsi="Corbel"/>
                <w:sz w:val="24"/>
                <w:szCs w:val="24"/>
                <w:lang w:eastAsia="en-GB"/>
              </w:rPr>
              <w:t>____</w:t>
            </w:r>
          </w:p>
        </w:tc>
      </w:tr>
      <w:tr w:rsidR="00621DE9" w:rsidRPr="00621DE9" w14:paraId="40B563E1" w14:textId="456E53F6" w:rsidTr="00FC6C54">
        <w:trPr>
          <w:trHeight w:val="454"/>
        </w:trPr>
        <w:tc>
          <w:tcPr>
            <w:tcW w:w="883" w:type="dxa"/>
            <w:vAlign w:val="center"/>
          </w:tcPr>
          <w:p w14:paraId="6A6F08E7" w14:textId="3BF85E75" w:rsidR="00621DE9" w:rsidRPr="00621DE9" w:rsidRDefault="00621DE9" w:rsidP="0048459D">
            <w:pPr>
              <w:spacing w:line="276" w:lineRule="auto"/>
              <w:rPr>
                <w:rFonts w:ascii="Corbel" w:hAnsi="Corbel"/>
                <w:sz w:val="24"/>
                <w:szCs w:val="24"/>
                <w:lang w:eastAsia="en-GB"/>
              </w:rPr>
            </w:pPr>
            <w:r w:rsidRPr="00621DE9">
              <w:rPr>
                <w:rFonts w:ascii="Corbel" w:hAnsi="Corbel"/>
                <w:sz w:val="24"/>
                <w:szCs w:val="24"/>
                <w:lang w:eastAsia="en-GB"/>
              </w:rPr>
              <w:t>Date:</w:t>
            </w:r>
          </w:p>
        </w:tc>
        <w:tc>
          <w:tcPr>
            <w:tcW w:w="3053" w:type="dxa"/>
            <w:vAlign w:val="center"/>
          </w:tcPr>
          <w:p w14:paraId="3497EACC" w14:textId="10328C08"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________________</w:t>
            </w:r>
            <w:r>
              <w:rPr>
                <w:rFonts w:ascii="Corbel" w:hAnsi="Corbel"/>
                <w:sz w:val="24"/>
                <w:szCs w:val="24"/>
                <w:lang w:eastAsia="en-GB"/>
              </w:rPr>
              <w:t>____</w:t>
            </w:r>
          </w:p>
        </w:tc>
      </w:tr>
    </w:tbl>
    <w:p w14:paraId="6DA87978" w14:textId="77777777" w:rsidR="006B2E28" w:rsidRPr="004F171D" w:rsidRDefault="006B2E28" w:rsidP="007539F9">
      <w:pPr>
        <w:spacing w:line="276" w:lineRule="auto"/>
        <w:rPr>
          <w:rFonts w:ascii="Corbel" w:hAnsi="Corbel"/>
          <w:sz w:val="24"/>
          <w:szCs w:val="24"/>
          <w:lang w:eastAsia="en-GB"/>
        </w:rPr>
      </w:pPr>
    </w:p>
    <w:p w14:paraId="2760115F" w14:textId="05BB3045" w:rsidR="006B2E28" w:rsidRPr="003154EF" w:rsidRDefault="003154EF" w:rsidP="00621DE9">
      <w:pPr>
        <w:spacing w:line="276" w:lineRule="auto"/>
        <w:ind w:left="720"/>
        <w:rPr>
          <w:rFonts w:ascii="Corbel" w:hAnsi="Corbel"/>
          <w:b/>
          <w:bCs/>
          <w:sz w:val="24"/>
          <w:szCs w:val="24"/>
          <w:lang w:eastAsia="en-GB"/>
        </w:rPr>
      </w:pPr>
      <w:r w:rsidRPr="003154EF">
        <w:rPr>
          <w:rFonts w:ascii="Corbel" w:hAnsi="Corbel"/>
          <w:b/>
          <w:bCs/>
          <w:sz w:val="24"/>
          <w:szCs w:val="24"/>
          <w:lang w:eastAsia="en-GB"/>
        </w:rPr>
        <w:fldChar w:fldCharType="begin">
          <w:ffData>
            <w:name w:val="Text14"/>
            <w:enabled/>
            <w:calcOnExit w:val="0"/>
            <w:textInput>
              <w:default w:val="[Franchisee Name]"/>
            </w:textInput>
          </w:ffData>
        </w:fldChar>
      </w:r>
      <w:bookmarkStart w:id="13" w:name="Text14"/>
      <w:r w:rsidRPr="003154EF">
        <w:rPr>
          <w:rFonts w:ascii="Corbel" w:hAnsi="Corbel"/>
          <w:b/>
          <w:bCs/>
          <w:sz w:val="24"/>
          <w:szCs w:val="24"/>
          <w:lang w:eastAsia="en-GB"/>
        </w:rPr>
        <w:instrText xml:space="preserve"> FORMTEXT </w:instrText>
      </w:r>
      <w:r w:rsidRPr="003154EF">
        <w:rPr>
          <w:rFonts w:ascii="Corbel" w:hAnsi="Corbel"/>
          <w:b/>
          <w:bCs/>
          <w:sz w:val="24"/>
          <w:szCs w:val="24"/>
          <w:lang w:eastAsia="en-GB"/>
        </w:rPr>
      </w:r>
      <w:r w:rsidRPr="003154EF">
        <w:rPr>
          <w:rFonts w:ascii="Corbel" w:hAnsi="Corbel"/>
          <w:b/>
          <w:bCs/>
          <w:sz w:val="24"/>
          <w:szCs w:val="24"/>
          <w:lang w:eastAsia="en-GB"/>
        </w:rPr>
        <w:fldChar w:fldCharType="separate"/>
      </w:r>
      <w:r w:rsidRPr="003154EF">
        <w:rPr>
          <w:rFonts w:ascii="Corbel" w:hAnsi="Corbel"/>
          <w:b/>
          <w:bCs/>
          <w:noProof/>
          <w:sz w:val="24"/>
          <w:szCs w:val="24"/>
          <w:lang w:eastAsia="en-GB"/>
        </w:rPr>
        <w:t>[Franchisee Name]</w:t>
      </w:r>
      <w:r w:rsidRPr="003154EF">
        <w:rPr>
          <w:rFonts w:ascii="Corbel" w:hAnsi="Corbel"/>
          <w:b/>
          <w:bCs/>
          <w:sz w:val="24"/>
          <w:szCs w:val="24"/>
          <w:lang w:eastAsia="en-GB"/>
        </w:rPr>
        <w:fldChar w:fldCharType="end"/>
      </w:r>
      <w:bookmarkEnd w:id="13"/>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3161"/>
      </w:tblGrid>
      <w:tr w:rsidR="00621DE9" w:rsidRPr="00621DE9" w14:paraId="14FE7776" w14:textId="45E4C51D" w:rsidTr="00FC6C54">
        <w:trPr>
          <w:trHeight w:val="454"/>
        </w:trPr>
        <w:tc>
          <w:tcPr>
            <w:tcW w:w="884" w:type="dxa"/>
            <w:vAlign w:val="center"/>
          </w:tcPr>
          <w:p w14:paraId="33EFE3AF" w14:textId="4307286E"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 xml:space="preserve">By: </w:t>
            </w:r>
          </w:p>
        </w:tc>
        <w:tc>
          <w:tcPr>
            <w:tcW w:w="3161" w:type="dxa"/>
            <w:vAlign w:val="center"/>
          </w:tcPr>
          <w:p w14:paraId="746ABD01" w14:textId="570CF27C" w:rsidR="00621DE9" w:rsidRPr="00621DE9" w:rsidRDefault="00621DE9" w:rsidP="00FC6C54">
            <w:pPr>
              <w:spacing w:line="276" w:lineRule="auto"/>
              <w:rPr>
                <w:rFonts w:ascii="Corbel" w:hAnsi="Corbel"/>
                <w:sz w:val="24"/>
                <w:szCs w:val="24"/>
                <w:lang w:eastAsia="en-GB"/>
              </w:rPr>
            </w:pPr>
            <w:r w:rsidRPr="000C3E1F">
              <w:rPr>
                <w:rFonts w:ascii="Corbel" w:hAnsi="Corbel"/>
                <w:sz w:val="24"/>
                <w:szCs w:val="24"/>
                <w:lang w:eastAsia="en-GB"/>
              </w:rPr>
              <w:t>____________________</w:t>
            </w:r>
          </w:p>
        </w:tc>
      </w:tr>
      <w:tr w:rsidR="00621DE9" w:rsidRPr="00621DE9" w14:paraId="195ED5C4" w14:textId="3DE1B68A" w:rsidTr="00FC6C54">
        <w:trPr>
          <w:trHeight w:val="454"/>
        </w:trPr>
        <w:tc>
          <w:tcPr>
            <w:tcW w:w="884" w:type="dxa"/>
            <w:vAlign w:val="center"/>
          </w:tcPr>
          <w:p w14:paraId="013996E7" w14:textId="04A6CC7F"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 xml:space="preserve">Name: </w:t>
            </w:r>
          </w:p>
        </w:tc>
        <w:tc>
          <w:tcPr>
            <w:tcW w:w="3161" w:type="dxa"/>
            <w:vAlign w:val="center"/>
          </w:tcPr>
          <w:p w14:paraId="1724AA9F" w14:textId="26BF5C1C" w:rsidR="00621DE9" w:rsidRPr="00621DE9" w:rsidRDefault="00621DE9" w:rsidP="00FC6C54">
            <w:pPr>
              <w:spacing w:line="276" w:lineRule="auto"/>
              <w:rPr>
                <w:rFonts w:ascii="Corbel" w:hAnsi="Corbel"/>
                <w:sz w:val="24"/>
                <w:szCs w:val="24"/>
                <w:lang w:eastAsia="en-GB"/>
              </w:rPr>
            </w:pPr>
            <w:r w:rsidRPr="000C3E1F">
              <w:rPr>
                <w:rFonts w:ascii="Corbel" w:hAnsi="Corbel"/>
                <w:sz w:val="24"/>
                <w:szCs w:val="24"/>
                <w:lang w:eastAsia="en-GB"/>
              </w:rPr>
              <w:t>____________________</w:t>
            </w:r>
          </w:p>
        </w:tc>
      </w:tr>
      <w:tr w:rsidR="00621DE9" w:rsidRPr="00621DE9" w14:paraId="131F2863" w14:textId="74B24B1C" w:rsidTr="00FC6C54">
        <w:trPr>
          <w:trHeight w:val="454"/>
        </w:trPr>
        <w:tc>
          <w:tcPr>
            <w:tcW w:w="884" w:type="dxa"/>
            <w:vAlign w:val="center"/>
          </w:tcPr>
          <w:p w14:paraId="663B7C5F" w14:textId="0DFFD106" w:rsidR="00621DE9" w:rsidRPr="00621DE9" w:rsidRDefault="00621DE9" w:rsidP="00FC6C54">
            <w:pPr>
              <w:spacing w:line="276" w:lineRule="auto"/>
              <w:rPr>
                <w:rFonts w:ascii="Corbel" w:hAnsi="Corbel"/>
                <w:sz w:val="24"/>
                <w:szCs w:val="24"/>
                <w:lang w:eastAsia="en-GB"/>
              </w:rPr>
            </w:pPr>
            <w:r w:rsidRPr="00621DE9">
              <w:rPr>
                <w:rFonts w:ascii="Corbel" w:hAnsi="Corbel"/>
                <w:sz w:val="24"/>
                <w:szCs w:val="24"/>
                <w:lang w:eastAsia="en-GB"/>
              </w:rPr>
              <w:t xml:space="preserve">Title: </w:t>
            </w:r>
          </w:p>
        </w:tc>
        <w:tc>
          <w:tcPr>
            <w:tcW w:w="3161" w:type="dxa"/>
            <w:vAlign w:val="center"/>
          </w:tcPr>
          <w:p w14:paraId="76F85799" w14:textId="163D6894" w:rsidR="00621DE9" w:rsidRPr="00621DE9" w:rsidRDefault="00621DE9" w:rsidP="00FC6C54">
            <w:pPr>
              <w:spacing w:line="276" w:lineRule="auto"/>
              <w:rPr>
                <w:rFonts w:ascii="Corbel" w:hAnsi="Corbel"/>
                <w:sz w:val="24"/>
                <w:szCs w:val="24"/>
                <w:lang w:eastAsia="en-GB"/>
              </w:rPr>
            </w:pPr>
            <w:r w:rsidRPr="000C3E1F">
              <w:rPr>
                <w:rFonts w:ascii="Corbel" w:hAnsi="Corbel"/>
                <w:sz w:val="24"/>
                <w:szCs w:val="24"/>
                <w:lang w:eastAsia="en-GB"/>
              </w:rPr>
              <w:t>____________________</w:t>
            </w:r>
          </w:p>
        </w:tc>
      </w:tr>
      <w:tr w:rsidR="00621DE9" w:rsidRPr="004F171D" w14:paraId="65EBD3CD" w14:textId="30456E1C" w:rsidTr="00FC6C54">
        <w:trPr>
          <w:trHeight w:val="454"/>
        </w:trPr>
        <w:tc>
          <w:tcPr>
            <w:tcW w:w="884" w:type="dxa"/>
            <w:vAlign w:val="center"/>
          </w:tcPr>
          <w:p w14:paraId="2D5D0DEC" w14:textId="2312713C" w:rsidR="00621DE9" w:rsidRPr="004F171D" w:rsidRDefault="00621DE9" w:rsidP="00FC6C54">
            <w:pPr>
              <w:spacing w:line="276" w:lineRule="auto"/>
              <w:rPr>
                <w:rFonts w:ascii="Corbel" w:hAnsi="Corbel"/>
                <w:sz w:val="24"/>
                <w:szCs w:val="24"/>
                <w:lang w:eastAsia="en-GB"/>
              </w:rPr>
            </w:pPr>
            <w:r w:rsidRPr="00621DE9">
              <w:rPr>
                <w:rFonts w:ascii="Corbel" w:hAnsi="Corbel"/>
                <w:sz w:val="24"/>
                <w:szCs w:val="24"/>
                <w:lang w:eastAsia="en-GB"/>
              </w:rPr>
              <w:t xml:space="preserve">Date: </w:t>
            </w:r>
          </w:p>
        </w:tc>
        <w:tc>
          <w:tcPr>
            <w:tcW w:w="3161" w:type="dxa"/>
            <w:vAlign w:val="center"/>
          </w:tcPr>
          <w:p w14:paraId="729E06CE" w14:textId="4CE1B767" w:rsidR="00621DE9" w:rsidRPr="00621DE9" w:rsidRDefault="00621DE9" w:rsidP="00FC6C54">
            <w:pPr>
              <w:spacing w:line="276" w:lineRule="auto"/>
              <w:rPr>
                <w:rFonts w:ascii="Corbel" w:hAnsi="Corbel"/>
                <w:sz w:val="24"/>
                <w:szCs w:val="24"/>
                <w:lang w:eastAsia="en-GB"/>
              </w:rPr>
            </w:pPr>
            <w:r w:rsidRPr="000C3E1F">
              <w:rPr>
                <w:rFonts w:ascii="Corbel" w:hAnsi="Corbel"/>
                <w:sz w:val="24"/>
                <w:szCs w:val="24"/>
                <w:lang w:eastAsia="en-GB"/>
              </w:rPr>
              <w:t>____________________</w:t>
            </w:r>
          </w:p>
        </w:tc>
      </w:tr>
    </w:tbl>
    <w:p w14:paraId="3E512E44" w14:textId="77777777" w:rsidR="006B2E28" w:rsidRDefault="006B2E28" w:rsidP="007539F9">
      <w:pPr>
        <w:spacing w:line="276" w:lineRule="auto"/>
        <w:rPr>
          <w:rFonts w:ascii="Corbel" w:hAnsi="Corbel"/>
        </w:rPr>
        <w:sectPr w:rsidR="006B2E28" w:rsidSect="006B2E28">
          <w:type w:val="continuous"/>
          <w:pgSz w:w="11906" w:h="16838"/>
          <w:pgMar w:top="1440" w:right="1440" w:bottom="1440" w:left="1440" w:header="708" w:footer="708" w:gutter="0"/>
          <w:cols w:num="2" w:space="708"/>
          <w:docGrid w:linePitch="360"/>
        </w:sectPr>
      </w:pPr>
    </w:p>
    <w:p w14:paraId="79601E4E" w14:textId="77777777" w:rsidR="004F171D" w:rsidRPr="00241776" w:rsidRDefault="004F171D" w:rsidP="007539F9">
      <w:pPr>
        <w:spacing w:line="276" w:lineRule="auto"/>
        <w:rPr>
          <w:rFonts w:ascii="Corbel" w:hAnsi="Corbel"/>
        </w:rPr>
      </w:pPr>
    </w:p>
    <w:sectPr w:rsidR="004F171D" w:rsidRPr="00241776" w:rsidSect="006B2E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265B" w14:textId="77777777" w:rsidR="00BB6C5D" w:rsidRDefault="00BB6C5D" w:rsidP="00A72D86">
      <w:pPr>
        <w:spacing w:after="0" w:line="240" w:lineRule="auto"/>
      </w:pPr>
      <w:r>
        <w:separator/>
      </w:r>
    </w:p>
  </w:endnote>
  <w:endnote w:type="continuationSeparator" w:id="0">
    <w:p w14:paraId="48ECD215" w14:textId="77777777" w:rsidR="00BB6C5D" w:rsidRDefault="00BB6C5D" w:rsidP="00A7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EB6D" w14:textId="77777777" w:rsidR="009C36E9" w:rsidRDefault="009C3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A558" w14:textId="46CD4CA9" w:rsidR="00A72D86" w:rsidRPr="00A72D86" w:rsidRDefault="00CF4EBA" w:rsidP="009C36E9">
    <w:pPr>
      <w:pStyle w:val="Footer"/>
      <w:tabs>
        <w:tab w:val="left" w:pos="585"/>
      </w:tabs>
      <w:jc w:val="right"/>
      <w:rPr>
        <w:rFonts w:ascii="Corbel" w:hAnsi="Corbel"/>
        <w:b/>
        <w:bCs/>
        <w:sz w:val="24"/>
        <w:szCs w:val="24"/>
      </w:rPr>
    </w:pPr>
    <w:r>
      <w:rPr>
        <w:rFonts w:ascii="Corbel" w:hAnsi="Corbel"/>
        <w:b/>
        <w:bCs/>
        <w:noProof/>
        <w:color w:val="4472C4" w:themeColor="accent1"/>
        <w:sz w:val="24"/>
        <w:szCs w:val="24"/>
      </w:rPr>
      <w:drawing>
        <wp:anchor distT="0" distB="0" distL="114300" distR="114300" simplePos="0" relativeHeight="251666432" behindDoc="0" locked="0" layoutInCell="1" allowOverlap="1" wp14:anchorId="79B4B036" wp14:editId="26783AF1">
          <wp:simplePos x="0" y="0"/>
          <wp:positionH relativeFrom="column">
            <wp:posOffset>0</wp:posOffset>
          </wp:positionH>
          <wp:positionV relativeFrom="paragraph">
            <wp:posOffset>10795</wp:posOffset>
          </wp:positionV>
          <wp:extent cx="850771" cy="288000"/>
          <wp:effectExtent l="0" t="0" r="6985" b="0"/>
          <wp:wrapNone/>
          <wp:docPr id="1080247171" name="Picture 108024717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12613" name="Picture 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00A72D86">
      <w:rPr>
        <w:rFonts w:ascii="Corbel" w:hAnsi="Corbel"/>
        <w:b/>
        <w:bCs/>
        <w:color w:val="4472C4" w:themeColor="accent1"/>
        <w:sz w:val="24"/>
        <w:szCs w:val="24"/>
      </w:rPr>
      <w:tab/>
    </w:r>
    <w:r w:rsidR="00A72D86">
      <w:rPr>
        <w:rFonts w:ascii="Corbel" w:hAnsi="Corbel"/>
        <w:b/>
        <w:bCs/>
        <w:color w:val="4472C4" w:themeColor="accent1"/>
        <w:sz w:val="24"/>
        <w:szCs w:val="24"/>
      </w:rPr>
      <w:tab/>
    </w:r>
    <w:r w:rsidR="00A72D86">
      <w:rPr>
        <w:rFonts w:ascii="Corbel" w:hAnsi="Corbel"/>
        <w:b/>
        <w:bCs/>
        <w:color w:val="4472C4" w:themeColor="accent1"/>
        <w:sz w:val="24"/>
        <w:szCs w:val="24"/>
      </w:rPr>
      <w:tab/>
    </w:r>
    <w:r w:rsidR="00A72D86" w:rsidRPr="009C36E9">
      <w:rPr>
        <w:rFonts w:ascii="Corbel" w:hAnsi="Corbel"/>
        <w:b/>
        <w:bCs/>
        <w:color w:val="565051"/>
        <w:sz w:val="20"/>
        <w:szCs w:val="20"/>
      </w:rPr>
      <w:t xml:space="preserve">pg. </w:t>
    </w:r>
    <w:r w:rsidR="00A72D86" w:rsidRPr="009C36E9">
      <w:rPr>
        <w:rFonts w:ascii="Corbel" w:hAnsi="Corbel"/>
        <w:b/>
        <w:bCs/>
        <w:color w:val="565051"/>
        <w:sz w:val="20"/>
        <w:szCs w:val="20"/>
      </w:rPr>
      <w:fldChar w:fldCharType="begin"/>
    </w:r>
    <w:r w:rsidR="00A72D86" w:rsidRPr="009C36E9">
      <w:rPr>
        <w:rFonts w:ascii="Corbel" w:hAnsi="Corbel"/>
        <w:b/>
        <w:bCs/>
        <w:color w:val="565051"/>
        <w:sz w:val="20"/>
        <w:szCs w:val="20"/>
      </w:rPr>
      <w:instrText xml:space="preserve"> PAGE  \* Arabic </w:instrText>
    </w:r>
    <w:r w:rsidR="00A72D86" w:rsidRPr="009C36E9">
      <w:rPr>
        <w:rFonts w:ascii="Corbel" w:hAnsi="Corbel"/>
        <w:b/>
        <w:bCs/>
        <w:color w:val="565051"/>
        <w:sz w:val="20"/>
        <w:szCs w:val="20"/>
      </w:rPr>
      <w:fldChar w:fldCharType="separate"/>
    </w:r>
    <w:r w:rsidR="00A72D86" w:rsidRPr="009C36E9">
      <w:rPr>
        <w:rFonts w:ascii="Corbel" w:hAnsi="Corbel"/>
        <w:b/>
        <w:bCs/>
        <w:noProof/>
        <w:color w:val="565051"/>
        <w:sz w:val="20"/>
        <w:szCs w:val="20"/>
      </w:rPr>
      <w:t>1</w:t>
    </w:r>
    <w:r w:rsidR="00A72D86" w:rsidRPr="009C36E9">
      <w:rPr>
        <w:rFonts w:ascii="Corbel" w:hAnsi="Corbel"/>
        <w:b/>
        <w:bCs/>
        <w:color w:val="565051"/>
        <w:sz w:val="20"/>
        <w:szCs w:val="20"/>
      </w:rPr>
      <w:fldChar w:fldCharType="end"/>
    </w:r>
  </w:p>
  <w:p w14:paraId="687A00FC" w14:textId="65CD095B" w:rsidR="00A72D86" w:rsidRDefault="009C36E9" w:rsidP="009C36E9">
    <w:pPr>
      <w:pStyle w:val="Footer"/>
      <w:tabs>
        <w:tab w:val="clear" w:pos="4513"/>
        <w:tab w:val="clear" w:pos="9026"/>
        <w:tab w:val="left" w:pos="39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BCD" w14:textId="77777777" w:rsidR="009C36E9" w:rsidRDefault="009C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1762" w14:textId="77777777" w:rsidR="00BB6C5D" w:rsidRDefault="00BB6C5D" w:rsidP="00A72D86">
      <w:pPr>
        <w:spacing w:after="0" w:line="240" w:lineRule="auto"/>
      </w:pPr>
      <w:r>
        <w:separator/>
      </w:r>
    </w:p>
  </w:footnote>
  <w:footnote w:type="continuationSeparator" w:id="0">
    <w:p w14:paraId="7FA06A60" w14:textId="77777777" w:rsidR="00BB6C5D" w:rsidRDefault="00BB6C5D" w:rsidP="00A7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9413" w14:textId="77777777" w:rsidR="009C36E9" w:rsidRDefault="009C3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0883" w14:textId="77777777" w:rsidR="009C36E9" w:rsidRDefault="009C3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1FFF" w14:textId="77777777" w:rsidR="009C36E9" w:rsidRDefault="009C3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1D"/>
    <w:rsid w:val="001B3571"/>
    <w:rsid w:val="001E45D6"/>
    <w:rsid w:val="00241776"/>
    <w:rsid w:val="003154EF"/>
    <w:rsid w:val="0048459D"/>
    <w:rsid w:val="004F171D"/>
    <w:rsid w:val="004F713B"/>
    <w:rsid w:val="00513753"/>
    <w:rsid w:val="005B0008"/>
    <w:rsid w:val="00621DE9"/>
    <w:rsid w:val="006B2E28"/>
    <w:rsid w:val="007539F9"/>
    <w:rsid w:val="007F73DF"/>
    <w:rsid w:val="00935996"/>
    <w:rsid w:val="009C36E9"/>
    <w:rsid w:val="00A72D86"/>
    <w:rsid w:val="00AB6D5D"/>
    <w:rsid w:val="00BA7375"/>
    <w:rsid w:val="00BB6C5D"/>
    <w:rsid w:val="00CF4EBA"/>
    <w:rsid w:val="00D807C5"/>
    <w:rsid w:val="00D83003"/>
    <w:rsid w:val="00DF12ED"/>
    <w:rsid w:val="00EC77ED"/>
    <w:rsid w:val="00ED260E"/>
    <w:rsid w:val="00F912FD"/>
    <w:rsid w:val="00FC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55EA"/>
  <w15:chartTrackingRefBased/>
  <w15:docId w15:val="{6B758093-BA8F-43A7-A580-39750232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71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F171D"/>
    <w:rPr>
      <w:b/>
      <w:bCs/>
    </w:rPr>
  </w:style>
  <w:style w:type="paragraph" w:styleId="Header">
    <w:name w:val="header"/>
    <w:basedOn w:val="Normal"/>
    <w:link w:val="HeaderChar"/>
    <w:uiPriority w:val="99"/>
    <w:unhideWhenUsed/>
    <w:rsid w:val="00A72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D86"/>
  </w:style>
  <w:style w:type="paragraph" w:styleId="Footer">
    <w:name w:val="footer"/>
    <w:basedOn w:val="Normal"/>
    <w:link w:val="FooterChar"/>
    <w:uiPriority w:val="99"/>
    <w:unhideWhenUsed/>
    <w:rsid w:val="00A72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D86"/>
  </w:style>
  <w:style w:type="table" w:styleId="TableGrid">
    <w:name w:val="Table Grid"/>
    <w:basedOn w:val="TableNormal"/>
    <w:uiPriority w:val="39"/>
    <w:rsid w:val="0062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66459">
      <w:bodyDiv w:val="1"/>
      <w:marLeft w:val="0"/>
      <w:marRight w:val="0"/>
      <w:marTop w:val="0"/>
      <w:marBottom w:val="0"/>
      <w:divBdr>
        <w:top w:val="none" w:sz="0" w:space="0" w:color="auto"/>
        <w:left w:val="none" w:sz="0" w:space="0" w:color="auto"/>
        <w:bottom w:val="none" w:sz="0" w:space="0" w:color="auto"/>
        <w:right w:val="none" w:sz="0" w:space="0" w:color="auto"/>
      </w:divBdr>
      <w:divsChild>
        <w:div w:id="2095591881">
          <w:marLeft w:val="0"/>
          <w:marRight w:val="0"/>
          <w:marTop w:val="0"/>
          <w:marBottom w:val="0"/>
          <w:divBdr>
            <w:top w:val="single" w:sz="2" w:space="0" w:color="auto"/>
            <w:left w:val="single" w:sz="2" w:space="0" w:color="auto"/>
            <w:bottom w:val="single" w:sz="6" w:space="0" w:color="auto"/>
            <w:right w:val="single" w:sz="2" w:space="0" w:color="auto"/>
          </w:divBdr>
          <w:divsChild>
            <w:div w:id="1903444316">
              <w:marLeft w:val="0"/>
              <w:marRight w:val="0"/>
              <w:marTop w:val="100"/>
              <w:marBottom w:val="100"/>
              <w:divBdr>
                <w:top w:val="single" w:sz="2" w:space="0" w:color="D9D9E3"/>
                <w:left w:val="single" w:sz="2" w:space="0" w:color="D9D9E3"/>
                <w:bottom w:val="single" w:sz="2" w:space="0" w:color="D9D9E3"/>
                <w:right w:val="single" w:sz="2" w:space="0" w:color="D9D9E3"/>
              </w:divBdr>
              <w:divsChild>
                <w:div w:id="545526328">
                  <w:marLeft w:val="0"/>
                  <w:marRight w:val="0"/>
                  <w:marTop w:val="0"/>
                  <w:marBottom w:val="0"/>
                  <w:divBdr>
                    <w:top w:val="single" w:sz="2" w:space="0" w:color="D9D9E3"/>
                    <w:left w:val="single" w:sz="2" w:space="0" w:color="D9D9E3"/>
                    <w:bottom w:val="single" w:sz="2" w:space="0" w:color="D9D9E3"/>
                    <w:right w:val="single" w:sz="2" w:space="0" w:color="D9D9E3"/>
                  </w:divBdr>
                  <w:divsChild>
                    <w:div w:id="1338145635">
                      <w:marLeft w:val="0"/>
                      <w:marRight w:val="0"/>
                      <w:marTop w:val="0"/>
                      <w:marBottom w:val="0"/>
                      <w:divBdr>
                        <w:top w:val="single" w:sz="2" w:space="0" w:color="D9D9E3"/>
                        <w:left w:val="single" w:sz="2" w:space="0" w:color="D9D9E3"/>
                        <w:bottom w:val="single" w:sz="2" w:space="0" w:color="D9D9E3"/>
                        <w:right w:val="single" w:sz="2" w:space="0" w:color="D9D9E3"/>
                      </w:divBdr>
                      <w:divsChild>
                        <w:div w:id="152569501">
                          <w:marLeft w:val="0"/>
                          <w:marRight w:val="0"/>
                          <w:marTop w:val="0"/>
                          <w:marBottom w:val="0"/>
                          <w:divBdr>
                            <w:top w:val="single" w:sz="2" w:space="0" w:color="D9D9E3"/>
                            <w:left w:val="single" w:sz="2" w:space="0" w:color="D9D9E3"/>
                            <w:bottom w:val="single" w:sz="2" w:space="0" w:color="D9D9E3"/>
                            <w:right w:val="single" w:sz="2" w:space="0" w:color="D9D9E3"/>
                          </w:divBdr>
                          <w:divsChild>
                            <w:div w:id="1331718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6243807">
          <w:marLeft w:val="0"/>
          <w:marRight w:val="0"/>
          <w:marTop w:val="0"/>
          <w:marBottom w:val="0"/>
          <w:divBdr>
            <w:top w:val="single" w:sz="2" w:space="0" w:color="auto"/>
            <w:left w:val="single" w:sz="2" w:space="0" w:color="auto"/>
            <w:bottom w:val="single" w:sz="6" w:space="0" w:color="auto"/>
            <w:right w:val="single" w:sz="2" w:space="0" w:color="auto"/>
          </w:divBdr>
          <w:divsChild>
            <w:div w:id="1136290636">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182478">
                  <w:marLeft w:val="0"/>
                  <w:marRight w:val="0"/>
                  <w:marTop w:val="0"/>
                  <w:marBottom w:val="0"/>
                  <w:divBdr>
                    <w:top w:val="single" w:sz="2" w:space="0" w:color="D9D9E3"/>
                    <w:left w:val="single" w:sz="2" w:space="0" w:color="D9D9E3"/>
                    <w:bottom w:val="single" w:sz="2" w:space="0" w:color="D9D9E3"/>
                    <w:right w:val="single" w:sz="2" w:space="0" w:color="D9D9E3"/>
                  </w:divBdr>
                  <w:divsChild>
                    <w:div w:id="556554236">
                      <w:marLeft w:val="0"/>
                      <w:marRight w:val="0"/>
                      <w:marTop w:val="0"/>
                      <w:marBottom w:val="0"/>
                      <w:divBdr>
                        <w:top w:val="single" w:sz="2" w:space="0" w:color="D9D9E3"/>
                        <w:left w:val="single" w:sz="2" w:space="0" w:color="D9D9E3"/>
                        <w:bottom w:val="single" w:sz="2" w:space="0" w:color="D9D9E3"/>
                        <w:right w:val="single" w:sz="2" w:space="0" w:color="D9D9E3"/>
                      </w:divBdr>
                      <w:divsChild>
                        <w:div w:id="42482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3576283">
                  <w:marLeft w:val="0"/>
                  <w:marRight w:val="0"/>
                  <w:marTop w:val="0"/>
                  <w:marBottom w:val="0"/>
                  <w:divBdr>
                    <w:top w:val="single" w:sz="2" w:space="0" w:color="D9D9E3"/>
                    <w:left w:val="single" w:sz="2" w:space="0" w:color="D9D9E3"/>
                    <w:bottom w:val="single" w:sz="2" w:space="0" w:color="D9D9E3"/>
                    <w:right w:val="single" w:sz="2" w:space="0" w:color="D9D9E3"/>
                  </w:divBdr>
                  <w:divsChild>
                    <w:div w:id="486752270">
                      <w:marLeft w:val="0"/>
                      <w:marRight w:val="0"/>
                      <w:marTop w:val="0"/>
                      <w:marBottom w:val="0"/>
                      <w:divBdr>
                        <w:top w:val="single" w:sz="2" w:space="0" w:color="D9D9E3"/>
                        <w:left w:val="single" w:sz="2" w:space="0" w:color="D9D9E3"/>
                        <w:bottom w:val="single" w:sz="2" w:space="0" w:color="D9D9E3"/>
                        <w:right w:val="single" w:sz="2" w:space="0" w:color="D9D9E3"/>
                      </w:divBdr>
                      <w:divsChild>
                        <w:div w:id="323165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319436">
          <w:marLeft w:val="0"/>
          <w:marRight w:val="0"/>
          <w:marTop w:val="0"/>
          <w:marBottom w:val="0"/>
          <w:divBdr>
            <w:top w:val="single" w:sz="2" w:space="0" w:color="auto"/>
            <w:left w:val="single" w:sz="2" w:space="0" w:color="auto"/>
            <w:bottom w:val="single" w:sz="6" w:space="0" w:color="auto"/>
            <w:right w:val="single" w:sz="2" w:space="0" w:color="auto"/>
          </w:divBdr>
          <w:divsChild>
            <w:div w:id="20595509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9524859">
                  <w:marLeft w:val="0"/>
                  <w:marRight w:val="0"/>
                  <w:marTop w:val="0"/>
                  <w:marBottom w:val="0"/>
                  <w:divBdr>
                    <w:top w:val="single" w:sz="2" w:space="0" w:color="D9D9E3"/>
                    <w:left w:val="single" w:sz="2" w:space="0" w:color="D9D9E3"/>
                    <w:bottom w:val="single" w:sz="2" w:space="0" w:color="D9D9E3"/>
                    <w:right w:val="single" w:sz="2" w:space="0" w:color="D9D9E3"/>
                  </w:divBdr>
                  <w:divsChild>
                    <w:div w:id="597561941">
                      <w:marLeft w:val="0"/>
                      <w:marRight w:val="0"/>
                      <w:marTop w:val="0"/>
                      <w:marBottom w:val="0"/>
                      <w:divBdr>
                        <w:top w:val="single" w:sz="2" w:space="0" w:color="D9D9E3"/>
                        <w:left w:val="single" w:sz="2" w:space="0" w:color="D9D9E3"/>
                        <w:bottom w:val="single" w:sz="2" w:space="0" w:color="D9D9E3"/>
                        <w:right w:val="single" w:sz="2" w:space="0" w:color="D9D9E3"/>
                      </w:divBdr>
                      <w:divsChild>
                        <w:div w:id="250504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0714606">
                  <w:marLeft w:val="0"/>
                  <w:marRight w:val="0"/>
                  <w:marTop w:val="0"/>
                  <w:marBottom w:val="0"/>
                  <w:divBdr>
                    <w:top w:val="single" w:sz="2" w:space="0" w:color="D9D9E3"/>
                    <w:left w:val="single" w:sz="2" w:space="0" w:color="D9D9E3"/>
                    <w:bottom w:val="single" w:sz="2" w:space="0" w:color="D9D9E3"/>
                    <w:right w:val="single" w:sz="2" w:space="0" w:color="D9D9E3"/>
                  </w:divBdr>
                  <w:divsChild>
                    <w:div w:id="2125495605">
                      <w:marLeft w:val="0"/>
                      <w:marRight w:val="0"/>
                      <w:marTop w:val="0"/>
                      <w:marBottom w:val="0"/>
                      <w:divBdr>
                        <w:top w:val="single" w:sz="2" w:space="0" w:color="D9D9E3"/>
                        <w:left w:val="single" w:sz="2" w:space="0" w:color="D9D9E3"/>
                        <w:bottom w:val="single" w:sz="2" w:space="0" w:color="D9D9E3"/>
                        <w:right w:val="single" w:sz="2" w:space="0" w:color="D9D9E3"/>
                      </w:divBdr>
                      <w:divsChild>
                        <w:div w:id="857428237">
                          <w:marLeft w:val="0"/>
                          <w:marRight w:val="0"/>
                          <w:marTop w:val="0"/>
                          <w:marBottom w:val="0"/>
                          <w:divBdr>
                            <w:top w:val="single" w:sz="2" w:space="0" w:color="D9D9E3"/>
                            <w:left w:val="single" w:sz="2" w:space="0" w:color="D9D9E3"/>
                            <w:bottom w:val="single" w:sz="2" w:space="0" w:color="D9D9E3"/>
                            <w:right w:val="single" w:sz="2" w:space="0" w:color="D9D9E3"/>
                          </w:divBdr>
                          <w:divsChild>
                            <w:div w:id="1993562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7935744">
          <w:marLeft w:val="0"/>
          <w:marRight w:val="0"/>
          <w:marTop w:val="0"/>
          <w:marBottom w:val="0"/>
          <w:divBdr>
            <w:top w:val="single" w:sz="2" w:space="0" w:color="auto"/>
            <w:left w:val="single" w:sz="2" w:space="0" w:color="auto"/>
            <w:bottom w:val="single" w:sz="6" w:space="0" w:color="auto"/>
            <w:right w:val="single" w:sz="2" w:space="0" w:color="auto"/>
          </w:divBdr>
          <w:divsChild>
            <w:div w:id="897326970">
              <w:marLeft w:val="0"/>
              <w:marRight w:val="0"/>
              <w:marTop w:val="100"/>
              <w:marBottom w:val="100"/>
              <w:divBdr>
                <w:top w:val="single" w:sz="2" w:space="0" w:color="D9D9E3"/>
                <w:left w:val="single" w:sz="2" w:space="0" w:color="D9D9E3"/>
                <w:bottom w:val="single" w:sz="2" w:space="0" w:color="D9D9E3"/>
                <w:right w:val="single" w:sz="2" w:space="0" w:color="D9D9E3"/>
              </w:divBdr>
              <w:divsChild>
                <w:div w:id="912936922">
                  <w:marLeft w:val="0"/>
                  <w:marRight w:val="0"/>
                  <w:marTop w:val="0"/>
                  <w:marBottom w:val="0"/>
                  <w:divBdr>
                    <w:top w:val="single" w:sz="2" w:space="0" w:color="D9D9E3"/>
                    <w:left w:val="single" w:sz="2" w:space="0" w:color="D9D9E3"/>
                    <w:bottom w:val="single" w:sz="2" w:space="0" w:color="D9D9E3"/>
                    <w:right w:val="single" w:sz="2" w:space="0" w:color="D9D9E3"/>
                  </w:divBdr>
                  <w:divsChild>
                    <w:div w:id="387610864">
                      <w:marLeft w:val="0"/>
                      <w:marRight w:val="0"/>
                      <w:marTop w:val="0"/>
                      <w:marBottom w:val="0"/>
                      <w:divBdr>
                        <w:top w:val="single" w:sz="2" w:space="0" w:color="D9D9E3"/>
                        <w:left w:val="single" w:sz="2" w:space="0" w:color="D9D9E3"/>
                        <w:bottom w:val="single" w:sz="2" w:space="0" w:color="D9D9E3"/>
                        <w:right w:val="single" w:sz="2" w:space="0" w:color="D9D9E3"/>
                      </w:divBdr>
                      <w:divsChild>
                        <w:div w:id="68508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8053965">
                  <w:marLeft w:val="0"/>
                  <w:marRight w:val="0"/>
                  <w:marTop w:val="0"/>
                  <w:marBottom w:val="0"/>
                  <w:divBdr>
                    <w:top w:val="single" w:sz="2" w:space="0" w:color="D9D9E3"/>
                    <w:left w:val="single" w:sz="2" w:space="0" w:color="D9D9E3"/>
                    <w:bottom w:val="single" w:sz="2" w:space="0" w:color="D9D9E3"/>
                    <w:right w:val="single" w:sz="2" w:space="0" w:color="D9D9E3"/>
                  </w:divBdr>
                  <w:divsChild>
                    <w:div w:id="1834252021">
                      <w:marLeft w:val="0"/>
                      <w:marRight w:val="0"/>
                      <w:marTop w:val="0"/>
                      <w:marBottom w:val="0"/>
                      <w:divBdr>
                        <w:top w:val="single" w:sz="2" w:space="0" w:color="D9D9E3"/>
                        <w:left w:val="single" w:sz="2" w:space="0" w:color="D9D9E3"/>
                        <w:bottom w:val="single" w:sz="2" w:space="0" w:color="D9D9E3"/>
                        <w:right w:val="single" w:sz="2" w:space="0" w:color="D9D9E3"/>
                      </w:divBdr>
                      <w:divsChild>
                        <w:div w:id="261881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6415047">
          <w:marLeft w:val="0"/>
          <w:marRight w:val="0"/>
          <w:marTop w:val="0"/>
          <w:marBottom w:val="0"/>
          <w:divBdr>
            <w:top w:val="single" w:sz="2" w:space="0" w:color="auto"/>
            <w:left w:val="single" w:sz="2" w:space="0" w:color="auto"/>
            <w:bottom w:val="single" w:sz="6" w:space="0" w:color="auto"/>
            <w:right w:val="single" w:sz="2" w:space="0" w:color="auto"/>
          </w:divBdr>
          <w:divsChild>
            <w:div w:id="1096907466">
              <w:marLeft w:val="0"/>
              <w:marRight w:val="0"/>
              <w:marTop w:val="100"/>
              <w:marBottom w:val="100"/>
              <w:divBdr>
                <w:top w:val="single" w:sz="2" w:space="0" w:color="D9D9E3"/>
                <w:left w:val="single" w:sz="2" w:space="0" w:color="D9D9E3"/>
                <w:bottom w:val="single" w:sz="2" w:space="0" w:color="D9D9E3"/>
                <w:right w:val="single" w:sz="2" w:space="0" w:color="D9D9E3"/>
              </w:divBdr>
              <w:divsChild>
                <w:div w:id="688290367">
                  <w:marLeft w:val="0"/>
                  <w:marRight w:val="0"/>
                  <w:marTop w:val="0"/>
                  <w:marBottom w:val="0"/>
                  <w:divBdr>
                    <w:top w:val="single" w:sz="2" w:space="0" w:color="D9D9E3"/>
                    <w:left w:val="single" w:sz="2" w:space="0" w:color="D9D9E3"/>
                    <w:bottom w:val="single" w:sz="2" w:space="0" w:color="D9D9E3"/>
                    <w:right w:val="single" w:sz="2" w:space="0" w:color="D9D9E3"/>
                  </w:divBdr>
                  <w:divsChild>
                    <w:div w:id="63718803">
                      <w:marLeft w:val="0"/>
                      <w:marRight w:val="0"/>
                      <w:marTop w:val="0"/>
                      <w:marBottom w:val="0"/>
                      <w:divBdr>
                        <w:top w:val="single" w:sz="2" w:space="0" w:color="D9D9E3"/>
                        <w:left w:val="single" w:sz="2" w:space="0" w:color="D9D9E3"/>
                        <w:bottom w:val="single" w:sz="2" w:space="0" w:color="D9D9E3"/>
                        <w:right w:val="single" w:sz="2" w:space="0" w:color="D9D9E3"/>
                      </w:divBdr>
                      <w:divsChild>
                        <w:div w:id="1637417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2549308">
                  <w:marLeft w:val="0"/>
                  <w:marRight w:val="0"/>
                  <w:marTop w:val="0"/>
                  <w:marBottom w:val="0"/>
                  <w:divBdr>
                    <w:top w:val="single" w:sz="2" w:space="0" w:color="D9D9E3"/>
                    <w:left w:val="single" w:sz="2" w:space="0" w:color="D9D9E3"/>
                    <w:bottom w:val="single" w:sz="2" w:space="0" w:color="D9D9E3"/>
                    <w:right w:val="single" w:sz="2" w:space="0" w:color="D9D9E3"/>
                  </w:divBdr>
                  <w:divsChild>
                    <w:div w:id="1252736133">
                      <w:marLeft w:val="0"/>
                      <w:marRight w:val="0"/>
                      <w:marTop w:val="0"/>
                      <w:marBottom w:val="0"/>
                      <w:divBdr>
                        <w:top w:val="single" w:sz="2" w:space="0" w:color="D9D9E3"/>
                        <w:left w:val="single" w:sz="2" w:space="0" w:color="D9D9E3"/>
                        <w:bottom w:val="single" w:sz="2" w:space="0" w:color="D9D9E3"/>
                        <w:right w:val="single" w:sz="2" w:space="0" w:color="D9D9E3"/>
                      </w:divBdr>
                      <w:divsChild>
                        <w:div w:id="212934190">
                          <w:marLeft w:val="0"/>
                          <w:marRight w:val="0"/>
                          <w:marTop w:val="0"/>
                          <w:marBottom w:val="0"/>
                          <w:divBdr>
                            <w:top w:val="single" w:sz="2" w:space="0" w:color="D9D9E3"/>
                            <w:left w:val="single" w:sz="2" w:space="0" w:color="D9D9E3"/>
                            <w:bottom w:val="single" w:sz="2" w:space="0" w:color="D9D9E3"/>
                            <w:right w:val="single" w:sz="2" w:space="0" w:color="D9D9E3"/>
                          </w:divBdr>
                          <w:divsChild>
                            <w:div w:id="1572621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20</cp:revision>
  <dcterms:created xsi:type="dcterms:W3CDTF">2023-06-09T10:53:00Z</dcterms:created>
  <dcterms:modified xsi:type="dcterms:W3CDTF">2023-07-17T09:03:00Z</dcterms:modified>
</cp:coreProperties>
</file>